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7D" w:rsidRPr="00881467" w:rsidRDefault="008F3D7D" w:rsidP="008F3D7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10º Domingo do Tempo Comum</w:t>
      </w:r>
    </w:p>
    <w:bookmarkEnd w:id="0"/>
    <w:p w:rsidR="008F3D7D" w:rsidRPr="00881467" w:rsidRDefault="008F3D7D" w:rsidP="008F3D7D">
      <w:pPr>
        <w:spacing w:after="0"/>
        <w:jc w:val="both"/>
        <w:rPr>
          <w:b/>
        </w:rPr>
      </w:pPr>
      <w:r>
        <w:rPr>
          <w:b/>
        </w:rPr>
        <w:t>Dia 10</w:t>
      </w:r>
      <w:r w:rsidRPr="00881467">
        <w:rPr>
          <w:b/>
        </w:rPr>
        <w:t xml:space="preserve"> de Maio de 2018 - Ano B</w:t>
      </w:r>
    </w:p>
    <w:p w:rsidR="008F3D7D" w:rsidRPr="00881467" w:rsidRDefault="008F3D7D" w:rsidP="008F3D7D">
      <w:pPr>
        <w:pStyle w:val="Ttulo2"/>
        <w:spacing w:before="0"/>
        <w:jc w:val="both"/>
        <w:rPr>
          <w:rFonts w:ascii="Times New Roman" w:hAnsi="Times New Roman"/>
          <w:b/>
          <w:color w:val="auto"/>
          <w:sz w:val="24"/>
          <w:szCs w:val="24"/>
          <w:lang w:val="pt-BR"/>
        </w:rPr>
      </w:pPr>
      <w:r w:rsidRPr="00881467">
        <w:rPr>
          <w:rFonts w:ascii="Times New Roman" w:hAnsi="Times New Roman"/>
          <w:b/>
          <w:color w:val="auto"/>
          <w:sz w:val="24"/>
          <w:szCs w:val="24"/>
          <w:lang w:val="pt-BR"/>
        </w:rPr>
        <w:t>Tema: “Satanás será destruído”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Acolhida:</w:t>
      </w: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(Poderáser espontânea, ou conforme abaixo).</w:t>
      </w: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Sejamos todos bem- vindos a este encontro de irmãos. Que possamos, inspirados na palavra de Deus, discernir o que significa fazer a vontade de Deus. Iniciemos: Em nome do Pai, do Filho e do Espí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rito Santo.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T- Amém.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O texto do livro Gênesis, capítulo 3, versí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culos de 9-</w:t>
      </w: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15, primeira leitura, deste 10ºdomingo do tempo comum, apresenta-nos o diálogo entre Deus, o homem e a mulher (Ler o texto).Neste texto algumas coisas nos chamam a atenção: o homem e a mulher, cada um àsua vez, transferem a responsabilidade dos seus atos para o outro; o homem indica a mulher, e esta, por sua vez, indica a serpente como responsáveis por terem comido do fruto proibido. Tal atitude demonstra certa imaturidade, típica daqueles que não querem assumir os atos realizados.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Por outro lado, se desenvolverácerta hostilidade entre a mulher e a serpente. Por quê? Na tradição bíblica, coube àmulher a responsabilidade na transmissão das verdadeiras tradições, fée sabedoria para o povo de Deus; enquanto a serpente representou todos os tipos de falsas tradições, fée sabedoria estranha àquilo ensinado pela Bíblia. Assim, haverágrande tensão entre aquilo que a Bíblia ensina com aquilo que a serpente oferece.No tempo de Jesus, Nossa Senhora teráque escolher entre o que Jesus ensina e o que os outros falam. Escolher entre as duas propostas seráo grande desafio…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Evangelho: </w:t>
      </w:r>
      <w:r w:rsidRPr="006530BB">
        <w:rPr>
          <w:rFonts w:ascii="Times New Roman" w:eastAsia="Calibri" w:hAnsi="Times New Roman" w:cs="Times New Roman"/>
          <w:sz w:val="24"/>
          <w:szCs w:val="24"/>
          <w:u w:color="000000"/>
        </w:rPr>
        <w:t>Mc 3, 20-35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Ouvindo as leituras, podemo-nos questionar: A partir da primeira leitura.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Seguimos sempre os conselhos de Deus? Temos medo de dialogar com Deus? Diante de Deus sentimo-nos nus ou temos algo a apresentar a ele, fruto do nosso esforço em ser fiel àsua Palavra? Assumimos os nossos atos, mesmo quando vemos que erramos, ou jogamos a responsabilidade para os outros?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>A partir do evangelho:</w:t>
      </w: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Dispomos de quanto tempo para ajudar os outros? Quando vemos alguém empenhado em servir o próximo, apoiamos ou pensamos que também tal pessoa estálouca? Procuramos entender as motivações daqueles que fazem o bem ou logo dizemos que tal pessoa estácom segundas intenções?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Os familiares, quando procuraram Jesus, inicialmente não quiseram entrar onde Ele se encontrava. Por que dessa atitude? Nossa Senhora e os demais familiares permaneceram àporta ou decidiram entrar?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Questionamentos:</w:t>
      </w:r>
      <w:r w:rsidRPr="00881467">
        <w:rPr>
          <w:rFonts w:ascii="Times New Roman" w:eastAsia="Times New Roman Bold" w:hAnsi="Times New Roman" w:cs="Times New Roman"/>
          <w:sz w:val="24"/>
          <w:szCs w:val="24"/>
          <w:u w:color="000000"/>
        </w:rPr>
        <w:br/>
      </w: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O que motivou Nossa Senhora e os familiares a escolher seguir Jesus? O que me motiva a segui-lo?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>- Faço a vontade do Pai ou não me julgo irmão, irmãde Jesus?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Diante da incompreensão dos familiares e da oposição dos escribas, Jesus não desanimou. Tenho a mesma firmeza de Jesus diante das dificuldades encontradas na realização da minha missão?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Façamos nossas orações espontâneas. Para cada pedido vamos responder: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Senhor, dá-nos firmeza e perseverança na missão!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Ó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Deus, fonte de todo o bem, atendei ao nosso apelo e fazei-nos, por Vossa inspiração, pensar o que écerto e realizá-lo com a Vossa ajuda. Por nosso Senhor Jesus Cristo, Vosso Filho, na unidade do Espírito Santo. Amém.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Verificar o juízo que faço sobre aqueles que se empenham na comunidade.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- Fazer um levantamento se está, na comunidade, sendo realizada alguma obra de solidariedade e buscar saber quais têm sido os obstáculos encontrados.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Rezemos com amor e confiança a oração que o Senhor nos ensinou: Pai-Nosso…</w:t>
      </w:r>
    </w:p>
    <w:p w:rsidR="008F3D7D" w:rsidRPr="00881467" w:rsidRDefault="008F3D7D" w:rsidP="008F3D7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7">
        <w:rPr>
          <w:rFonts w:ascii="Times New Roman" w:eastAsia="Calibri" w:hAnsi="Times New Roman" w:cs="Times New Roman"/>
          <w:sz w:val="24"/>
          <w:szCs w:val="24"/>
          <w:u w:color="000000"/>
        </w:rPr>
        <w:t>Peçamos a bênção de Deus em nome do Pai, do Filho e do Espírito Santo.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E"/>
    <w:rsid w:val="00024843"/>
    <w:rsid w:val="000C4C3E"/>
    <w:rsid w:val="00211B55"/>
    <w:rsid w:val="00315EB5"/>
    <w:rsid w:val="008F3D7D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6BF"/>
  <w15:chartTrackingRefBased/>
  <w15:docId w15:val="{26FA45F7-B0AA-4944-A2B1-2674325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3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4C3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4C3E"/>
    <w:rPr>
      <w:rFonts w:ascii="Cambria" w:eastAsia="Times New Roman" w:hAnsi="Cambria" w:cs="Times New Roman"/>
      <w:color w:val="365F91"/>
      <w:sz w:val="26"/>
      <w:szCs w:val="26"/>
      <w:bdr w:val="nil"/>
      <w:lang w:val="en-US"/>
    </w:rPr>
  </w:style>
  <w:style w:type="paragraph" w:customStyle="1" w:styleId="Corpo">
    <w:name w:val="Corpo"/>
    <w:rsid w:val="000C4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customStyle="1" w:styleId="Default">
    <w:name w:val="Default"/>
    <w:rsid w:val="000C4C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2018-05-21T12:56:00Z</dcterms:created>
  <dcterms:modified xsi:type="dcterms:W3CDTF">2018-05-21T12:56:00Z</dcterms:modified>
</cp:coreProperties>
</file>