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5D0" w14:textId="438E6816" w:rsidR="00310D2C" w:rsidRDefault="00310D2C" w:rsidP="00530A15">
      <w:pPr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noProof/>
          <w:sz w:val="26"/>
          <w:szCs w:val="26"/>
        </w:rPr>
        <w:drawing>
          <wp:inline distT="0" distB="0" distL="0" distR="0" wp14:anchorId="2C3F1E38" wp14:editId="2F05AA41">
            <wp:extent cx="5676900" cy="2842923"/>
            <wp:effectExtent l="0" t="0" r="0" b="0"/>
            <wp:docPr id="101496998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67" cy="284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9F029" w14:textId="77777777" w:rsidR="00310D2C" w:rsidRDefault="00310D2C" w:rsidP="00530A15">
      <w:pPr>
        <w:rPr>
          <w:rFonts w:ascii="Candara" w:hAnsi="Candara"/>
          <w:b/>
          <w:bCs/>
          <w:sz w:val="26"/>
          <w:szCs w:val="26"/>
        </w:rPr>
      </w:pPr>
    </w:p>
    <w:p w14:paraId="65A69D65" w14:textId="77777777" w:rsidR="00483361" w:rsidRDefault="00310D2C" w:rsidP="00483361">
      <w:pPr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 w:rsidRPr="00310D2C">
        <w:rPr>
          <w:rFonts w:ascii="Candara" w:hAnsi="Candara"/>
          <w:b/>
          <w:bCs/>
          <w:sz w:val="44"/>
          <w:szCs w:val="44"/>
        </w:rPr>
        <w:t xml:space="preserve">Sugestões de Celebração para a Vigília de 30 de setembro em preparação </w:t>
      </w:r>
      <w:r w:rsidR="00540A14">
        <w:rPr>
          <w:rFonts w:ascii="Candara" w:hAnsi="Candara"/>
          <w:b/>
          <w:bCs/>
          <w:sz w:val="44"/>
          <w:szCs w:val="44"/>
        </w:rPr>
        <w:t>à primeira reunião da Etapa Universal</w:t>
      </w:r>
      <w:r w:rsidRPr="00310D2C">
        <w:rPr>
          <w:rFonts w:ascii="Candara" w:hAnsi="Candara"/>
          <w:b/>
          <w:bCs/>
          <w:sz w:val="44"/>
          <w:szCs w:val="44"/>
        </w:rPr>
        <w:t xml:space="preserve"> do </w:t>
      </w:r>
    </w:p>
    <w:p w14:paraId="3AF11CFD" w14:textId="1D51C95C" w:rsidR="00310D2C" w:rsidRDefault="00310D2C" w:rsidP="00483361">
      <w:pPr>
        <w:spacing w:after="0" w:line="240" w:lineRule="auto"/>
        <w:jc w:val="center"/>
        <w:rPr>
          <w:rFonts w:ascii="Candara" w:hAnsi="Candara"/>
          <w:b/>
          <w:bCs/>
          <w:sz w:val="44"/>
          <w:szCs w:val="44"/>
        </w:rPr>
      </w:pPr>
      <w:r w:rsidRPr="00310D2C">
        <w:rPr>
          <w:rFonts w:ascii="Candara" w:hAnsi="Candara"/>
          <w:b/>
          <w:bCs/>
          <w:sz w:val="44"/>
          <w:szCs w:val="44"/>
        </w:rPr>
        <w:t>Sínodo 2021-2024</w:t>
      </w:r>
    </w:p>
    <w:p w14:paraId="3F580C03" w14:textId="77777777" w:rsidR="00310D2C" w:rsidRDefault="00310D2C" w:rsidP="00310D2C">
      <w:pPr>
        <w:jc w:val="center"/>
        <w:rPr>
          <w:rFonts w:ascii="Candara" w:hAnsi="Candara"/>
          <w:b/>
          <w:bCs/>
          <w:sz w:val="44"/>
          <w:szCs w:val="44"/>
        </w:rPr>
      </w:pPr>
    </w:p>
    <w:p w14:paraId="1A7576AF" w14:textId="77777777" w:rsidR="00310D2C" w:rsidRDefault="00310D2C" w:rsidP="00310D2C">
      <w:pPr>
        <w:jc w:val="center"/>
        <w:rPr>
          <w:rFonts w:ascii="Candara" w:hAnsi="Candara"/>
          <w:b/>
          <w:bCs/>
          <w:sz w:val="44"/>
          <w:szCs w:val="44"/>
        </w:rPr>
      </w:pPr>
    </w:p>
    <w:p w14:paraId="4C6A0D56" w14:textId="77777777" w:rsidR="00310D2C" w:rsidRPr="00310D2C" w:rsidRDefault="00310D2C" w:rsidP="00310D2C">
      <w:pPr>
        <w:jc w:val="center"/>
        <w:rPr>
          <w:rFonts w:ascii="Candara" w:hAnsi="Candara"/>
          <w:b/>
          <w:bCs/>
          <w:sz w:val="44"/>
          <w:szCs w:val="44"/>
        </w:rPr>
      </w:pPr>
    </w:p>
    <w:p w14:paraId="323899D9" w14:textId="77777777" w:rsidR="00310D2C" w:rsidRDefault="00310D2C" w:rsidP="00310D2C">
      <w:pPr>
        <w:jc w:val="center"/>
        <w:rPr>
          <w:rFonts w:ascii="Candara" w:hAnsi="Candara"/>
          <w:b/>
          <w:bCs/>
          <w:sz w:val="44"/>
          <w:szCs w:val="44"/>
        </w:rPr>
      </w:pPr>
      <w:r w:rsidRPr="00310D2C">
        <w:rPr>
          <w:rFonts w:ascii="Candara" w:hAnsi="Candara"/>
          <w:b/>
          <w:bCs/>
          <w:sz w:val="44"/>
          <w:szCs w:val="44"/>
        </w:rPr>
        <w:t xml:space="preserve">“Por uma Igreja sinodal: </w:t>
      </w:r>
    </w:p>
    <w:p w14:paraId="7066D3E1" w14:textId="3E893EBC" w:rsidR="00310D2C" w:rsidRPr="00310D2C" w:rsidRDefault="00310D2C" w:rsidP="00310D2C">
      <w:pPr>
        <w:jc w:val="center"/>
        <w:rPr>
          <w:rFonts w:ascii="Candara" w:hAnsi="Candara"/>
          <w:b/>
          <w:bCs/>
          <w:sz w:val="44"/>
          <w:szCs w:val="44"/>
        </w:rPr>
      </w:pPr>
      <w:r w:rsidRPr="00310D2C">
        <w:rPr>
          <w:rFonts w:ascii="Candara" w:hAnsi="Candara"/>
          <w:b/>
          <w:bCs/>
          <w:sz w:val="44"/>
          <w:szCs w:val="44"/>
        </w:rPr>
        <w:t>Comunhão, participação e missão”</w:t>
      </w:r>
    </w:p>
    <w:p w14:paraId="096D5C4E" w14:textId="77777777" w:rsidR="00310D2C" w:rsidRDefault="00310D2C" w:rsidP="00530A15">
      <w:pPr>
        <w:rPr>
          <w:rFonts w:ascii="Candara" w:hAnsi="Candara"/>
          <w:b/>
          <w:bCs/>
          <w:sz w:val="26"/>
          <w:szCs w:val="26"/>
        </w:rPr>
      </w:pPr>
    </w:p>
    <w:p w14:paraId="07D03255" w14:textId="77777777" w:rsidR="00310D2C" w:rsidRDefault="00310D2C" w:rsidP="00530A15">
      <w:pPr>
        <w:rPr>
          <w:rFonts w:ascii="Candara" w:hAnsi="Candara"/>
          <w:b/>
          <w:bCs/>
          <w:sz w:val="26"/>
          <w:szCs w:val="26"/>
        </w:rPr>
      </w:pPr>
    </w:p>
    <w:p w14:paraId="614210BE" w14:textId="77777777" w:rsidR="00310D2C" w:rsidRDefault="00310D2C" w:rsidP="00310D2C">
      <w:pPr>
        <w:jc w:val="center"/>
        <w:rPr>
          <w:rFonts w:ascii="Candara" w:hAnsi="Candara"/>
          <w:b/>
          <w:bCs/>
          <w:sz w:val="26"/>
          <w:szCs w:val="26"/>
        </w:rPr>
      </w:pPr>
    </w:p>
    <w:p w14:paraId="2FBA4423" w14:textId="6C517910" w:rsidR="00310D2C" w:rsidRDefault="00310D2C" w:rsidP="00310D2C">
      <w:pPr>
        <w:jc w:val="center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Equipe Nacional de Animação do Sínodo 2021-2024</w:t>
      </w:r>
    </w:p>
    <w:p w14:paraId="3255B75B" w14:textId="55745D24" w:rsidR="00310D2C" w:rsidRDefault="00310D2C" w:rsidP="00310D2C">
      <w:pPr>
        <w:jc w:val="center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Brasil</w:t>
      </w:r>
    </w:p>
    <w:p w14:paraId="6FE91855" w14:textId="77777777" w:rsidR="00A751DD" w:rsidRDefault="00A751DD" w:rsidP="00530A15">
      <w:pPr>
        <w:rPr>
          <w:rFonts w:ascii="Candara" w:hAnsi="Candara"/>
          <w:b/>
          <w:bCs/>
          <w:sz w:val="26"/>
          <w:szCs w:val="26"/>
        </w:rPr>
      </w:pPr>
    </w:p>
    <w:p w14:paraId="440A0539" w14:textId="4684CE3F" w:rsidR="00530A15" w:rsidRPr="00D338F0" w:rsidRDefault="00F71E19" w:rsidP="00530A15">
      <w:pPr>
        <w:rPr>
          <w:rFonts w:ascii="Candara" w:hAnsi="Candara"/>
          <w:b/>
          <w:bCs/>
          <w:sz w:val="26"/>
          <w:szCs w:val="26"/>
        </w:rPr>
      </w:pPr>
      <w:r w:rsidRPr="00D338F0">
        <w:rPr>
          <w:rFonts w:ascii="Candara" w:hAnsi="Candara"/>
          <w:b/>
          <w:bCs/>
          <w:sz w:val="26"/>
          <w:szCs w:val="26"/>
        </w:rPr>
        <w:lastRenderedPageBreak/>
        <w:t>Palavras Iniciais</w:t>
      </w:r>
    </w:p>
    <w:p w14:paraId="3DF83EF1" w14:textId="701EEDDB" w:rsidR="00F71E19" w:rsidRPr="00D338F0" w:rsidRDefault="00F71E19" w:rsidP="00F71E19">
      <w:pPr>
        <w:ind w:firstLine="708"/>
        <w:jc w:val="both"/>
        <w:rPr>
          <w:rFonts w:ascii="Candara" w:hAnsi="Candara"/>
          <w:sz w:val="26"/>
          <w:szCs w:val="26"/>
        </w:rPr>
      </w:pPr>
      <w:r w:rsidRPr="00D338F0">
        <w:rPr>
          <w:rFonts w:ascii="Candara" w:hAnsi="Candara"/>
          <w:sz w:val="26"/>
          <w:szCs w:val="26"/>
        </w:rPr>
        <w:t xml:space="preserve">A Vigília Ecumênica de Oração, no dia 30 de setembro, responde ao convite do Papa Francisco </w:t>
      </w:r>
      <w:r w:rsidR="00540A14">
        <w:rPr>
          <w:rFonts w:ascii="Candara" w:hAnsi="Candara"/>
          <w:sz w:val="26"/>
          <w:szCs w:val="26"/>
        </w:rPr>
        <w:t>que</w:t>
      </w:r>
      <w:r w:rsidRPr="00D338F0">
        <w:rPr>
          <w:rFonts w:ascii="Candara" w:hAnsi="Candara"/>
          <w:sz w:val="26"/>
          <w:szCs w:val="26"/>
        </w:rPr>
        <w:t xml:space="preserve"> afirma</w:t>
      </w:r>
      <w:r w:rsidR="00540A14">
        <w:rPr>
          <w:rFonts w:ascii="Candara" w:hAnsi="Candara"/>
          <w:sz w:val="26"/>
          <w:szCs w:val="26"/>
        </w:rPr>
        <w:t>:</w:t>
      </w:r>
      <w:r w:rsidRPr="00D338F0">
        <w:rPr>
          <w:rFonts w:ascii="Candara" w:hAnsi="Candara"/>
          <w:sz w:val="26"/>
          <w:szCs w:val="26"/>
        </w:rPr>
        <w:t xml:space="preserve"> “o caminho para a unidade dos cristãos e o caminho da conversão sinodal da Igreja estão ligados”. </w:t>
      </w:r>
      <w:r w:rsidR="00540A14">
        <w:rPr>
          <w:rFonts w:ascii="Candara" w:hAnsi="Candara"/>
          <w:sz w:val="26"/>
          <w:szCs w:val="26"/>
        </w:rPr>
        <w:t>Esta vigília</w:t>
      </w:r>
      <w:r w:rsidRPr="00D338F0">
        <w:rPr>
          <w:rFonts w:ascii="Candara" w:hAnsi="Candara"/>
          <w:sz w:val="26"/>
          <w:szCs w:val="26"/>
        </w:rPr>
        <w:t xml:space="preserve"> de oração, envolvendo especialmente os jovens, é um momento </w:t>
      </w:r>
      <w:r w:rsidR="00483361">
        <w:rPr>
          <w:rFonts w:ascii="Candara" w:hAnsi="Candara"/>
          <w:sz w:val="26"/>
          <w:szCs w:val="26"/>
        </w:rPr>
        <w:t>de comunhão e oração pela</w:t>
      </w:r>
      <w:r w:rsidRPr="00D338F0">
        <w:rPr>
          <w:rFonts w:ascii="Candara" w:hAnsi="Candara"/>
          <w:sz w:val="26"/>
          <w:szCs w:val="26"/>
        </w:rPr>
        <w:t xml:space="preserve"> XVI Assembleia </w:t>
      </w:r>
      <w:r w:rsidR="00483361" w:rsidRPr="00D338F0">
        <w:rPr>
          <w:rFonts w:ascii="Candara" w:hAnsi="Candara"/>
          <w:sz w:val="26"/>
          <w:szCs w:val="26"/>
        </w:rPr>
        <w:t>Ordinári</w:t>
      </w:r>
      <w:r w:rsidR="00483361">
        <w:rPr>
          <w:rFonts w:ascii="Candara" w:hAnsi="Candara"/>
          <w:sz w:val="26"/>
          <w:szCs w:val="26"/>
        </w:rPr>
        <w:t xml:space="preserve">a </w:t>
      </w:r>
      <w:r w:rsidRPr="00D338F0">
        <w:rPr>
          <w:rFonts w:ascii="Candara" w:hAnsi="Candara"/>
          <w:sz w:val="26"/>
          <w:szCs w:val="26"/>
        </w:rPr>
        <w:t xml:space="preserve">do Sínodo dos Bispos. A vigília acontece na Praça </w:t>
      </w:r>
      <w:r w:rsidR="00540A14">
        <w:rPr>
          <w:rFonts w:ascii="Candara" w:hAnsi="Candara"/>
          <w:sz w:val="26"/>
          <w:szCs w:val="26"/>
        </w:rPr>
        <w:t>S</w:t>
      </w:r>
      <w:r w:rsidRPr="00D338F0">
        <w:rPr>
          <w:rFonts w:ascii="Candara" w:hAnsi="Candara"/>
          <w:sz w:val="26"/>
          <w:szCs w:val="26"/>
        </w:rPr>
        <w:t>ão Pedro</w:t>
      </w:r>
      <w:r w:rsidR="00540A14">
        <w:rPr>
          <w:rFonts w:ascii="Candara" w:hAnsi="Candara"/>
          <w:sz w:val="26"/>
          <w:szCs w:val="26"/>
        </w:rPr>
        <w:t>,</w:t>
      </w:r>
      <w:r w:rsidRPr="00D338F0">
        <w:rPr>
          <w:rFonts w:ascii="Candara" w:hAnsi="Candara"/>
          <w:sz w:val="26"/>
          <w:szCs w:val="26"/>
        </w:rPr>
        <w:t xml:space="preserve"> em Roma</w:t>
      </w:r>
      <w:r w:rsidR="00540A14">
        <w:rPr>
          <w:rFonts w:ascii="Candara" w:hAnsi="Candara"/>
          <w:sz w:val="26"/>
          <w:szCs w:val="26"/>
        </w:rPr>
        <w:t>,</w:t>
      </w:r>
      <w:r w:rsidRPr="00D338F0">
        <w:rPr>
          <w:rFonts w:ascii="Candara" w:hAnsi="Candara"/>
          <w:sz w:val="26"/>
          <w:szCs w:val="26"/>
        </w:rPr>
        <w:t xml:space="preserve"> e em tantas outras comunidades mundo afora.</w:t>
      </w:r>
    </w:p>
    <w:p w14:paraId="366FEFB5" w14:textId="16BC26FF" w:rsidR="00F71E19" w:rsidRDefault="00F71E19" w:rsidP="00F71E19">
      <w:pPr>
        <w:jc w:val="both"/>
        <w:rPr>
          <w:rFonts w:ascii="Candara" w:hAnsi="Candara"/>
          <w:sz w:val="26"/>
          <w:szCs w:val="26"/>
        </w:rPr>
      </w:pPr>
      <w:r w:rsidRPr="00D338F0">
        <w:rPr>
          <w:rFonts w:ascii="Candara" w:hAnsi="Candara"/>
          <w:sz w:val="26"/>
          <w:szCs w:val="26"/>
        </w:rPr>
        <w:tab/>
        <w:t xml:space="preserve">A </w:t>
      </w:r>
      <w:r w:rsidR="00540A14">
        <w:rPr>
          <w:rFonts w:ascii="Candara" w:hAnsi="Candara"/>
          <w:sz w:val="26"/>
          <w:szCs w:val="26"/>
        </w:rPr>
        <w:t>E</w:t>
      </w:r>
      <w:r w:rsidRPr="00D338F0">
        <w:rPr>
          <w:rFonts w:ascii="Candara" w:hAnsi="Candara"/>
          <w:sz w:val="26"/>
          <w:szCs w:val="26"/>
        </w:rPr>
        <w:t>quipe Nacional de animação do Sínodo no Brasil preparou um roteiro adaptado</w:t>
      </w:r>
      <w:r w:rsidR="00540A14">
        <w:rPr>
          <w:rFonts w:ascii="Candara" w:hAnsi="Candara"/>
          <w:sz w:val="26"/>
          <w:szCs w:val="26"/>
        </w:rPr>
        <w:t>,</w:t>
      </w:r>
      <w:r w:rsidRPr="00D338F0">
        <w:rPr>
          <w:rFonts w:ascii="Candara" w:hAnsi="Candara"/>
          <w:sz w:val="26"/>
          <w:szCs w:val="26"/>
        </w:rPr>
        <w:t xml:space="preserve"> </w:t>
      </w:r>
      <w:r w:rsidR="00D338F0" w:rsidRPr="00D338F0">
        <w:rPr>
          <w:rFonts w:ascii="Candara" w:hAnsi="Candara"/>
          <w:sz w:val="26"/>
          <w:szCs w:val="26"/>
        </w:rPr>
        <w:t>inspirado</w:t>
      </w:r>
      <w:r w:rsidRPr="00D338F0">
        <w:rPr>
          <w:rFonts w:ascii="Candara" w:hAnsi="Candara"/>
          <w:sz w:val="26"/>
          <w:szCs w:val="26"/>
        </w:rPr>
        <w:t xml:space="preserve"> no modelo de Oração da Comunidade Taizé</w:t>
      </w:r>
      <w:r w:rsidR="00540A14">
        <w:rPr>
          <w:rFonts w:ascii="Candara" w:hAnsi="Candara"/>
          <w:sz w:val="26"/>
          <w:szCs w:val="26"/>
        </w:rPr>
        <w:t>,</w:t>
      </w:r>
      <w:r w:rsidRPr="00D338F0">
        <w:rPr>
          <w:rFonts w:ascii="Candara" w:hAnsi="Candara"/>
          <w:sz w:val="26"/>
          <w:szCs w:val="26"/>
        </w:rPr>
        <w:t xml:space="preserve"> na França, que está responsável pelo encontro em Roma. </w:t>
      </w:r>
      <w:r w:rsidR="00D338F0" w:rsidRPr="00D338F0">
        <w:rPr>
          <w:rFonts w:ascii="Candara" w:hAnsi="Candara"/>
          <w:sz w:val="26"/>
          <w:szCs w:val="26"/>
        </w:rPr>
        <w:t>O Sínodo</w:t>
      </w:r>
      <w:r w:rsidR="00540A14">
        <w:rPr>
          <w:rFonts w:ascii="Candara" w:hAnsi="Candara"/>
          <w:sz w:val="26"/>
          <w:szCs w:val="26"/>
        </w:rPr>
        <w:t>,</w:t>
      </w:r>
      <w:r w:rsidR="00D338F0" w:rsidRPr="00D338F0">
        <w:rPr>
          <w:rFonts w:ascii="Candara" w:hAnsi="Candara"/>
          <w:sz w:val="26"/>
          <w:szCs w:val="26"/>
        </w:rPr>
        <w:t xml:space="preserve"> desde a escuta em cada pequena comunidade do país</w:t>
      </w:r>
      <w:r w:rsidR="00540A14">
        <w:rPr>
          <w:rFonts w:ascii="Candara" w:hAnsi="Candara"/>
          <w:sz w:val="26"/>
          <w:szCs w:val="26"/>
        </w:rPr>
        <w:t>,</w:t>
      </w:r>
      <w:r w:rsidR="00D338F0" w:rsidRPr="00D338F0">
        <w:rPr>
          <w:rFonts w:ascii="Candara" w:hAnsi="Candara"/>
          <w:sz w:val="26"/>
          <w:szCs w:val="26"/>
        </w:rPr>
        <w:t xml:space="preserve"> tem sido uma rica experiência conduzia pelo Espírito e</w:t>
      </w:r>
      <w:r w:rsidR="00540A14">
        <w:rPr>
          <w:rFonts w:ascii="Candara" w:hAnsi="Candara"/>
          <w:sz w:val="26"/>
          <w:szCs w:val="26"/>
        </w:rPr>
        <w:t>,</w:t>
      </w:r>
      <w:r w:rsidR="00D338F0" w:rsidRPr="00D338F0">
        <w:rPr>
          <w:rFonts w:ascii="Candara" w:hAnsi="Candara"/>
          <w:sz w:val="26"/>
          <w:szCs w:val="26"/>
        </w:rPr>
        <w:t xml:space="preserve"> desta forma</w:t>
      </w:r>
      <w:r w:rsidR="00540A14">
        <w:rPr>
          <w:rFonts w:ascii="Candara" w:hAnsi="Candara"/>
          <w:sz w:val="26"/>
          <w:szCs w:val="26"/>
        </w:rPr>
        <w:t>,</w:t>
      </w:r>
      <w:r w:rsidR="00D338F0" w:rsidRPr="00D338F0">
        <w:rPr>
          <w:rFonts w:ascii="Candara" w:hAnsi="Candara"/>
          <w:sz w:val="26"/>
          <w:szCs w:val="26"/>
        </w:rPr>
        <w:t xml:space="preserve"> desejamos confiar a Ele a assembleia que terá início em outubro. Cada comunidade, paróquia </w:t>
      </w:r>
      <w:r w:rsidR="00540A14">
        <w:rPr>
          <w:rFonts w:ascii="Candara" w:hAnsi="Candara"/>
          <w:sz w:val="26"/>
          <w:szCs w:val="26"/>
        </w:rPr>
        <w:t xml:space="preserve">e </w:t>
      </w:r>
      <w:r w:rsidR="00D338F0" w:rsidRPr="00D338F0">
        <w:rPr>
          <w:rFonts w:ascii="Candara" w:hAnsi="Candara"/>
          <w:sz w:val="26"/>
          <w:szCs w:val="26"/>
        </w:rPr>
        <w:t xml:space="preserve">movimento eclesial sinta-se livre para adaptar este roteiro de oração à sua própria realidade. </w:t>
      </w:r>
    </w:p>
    <w:p w14:paraId="15231D59" w14:textId="77777777" w:rsidR="00310D2C" w:rsidRPr="00D338F0" w:rsidRDefault="00310D2C" w:rsidP="00F71E19">
      <w:pPr>
        <w:jc w:val="both"/>
        <w:rPr>
          <w:rFonts w:ascii="Candara" w:hAnsi="Candara"/>
          <w:sz w:val="26"/>
          <w:szCs w:val="26"/>
        </w:rPr>
      </w:pPr>
    </w:p>
    <w:p w14:paraId="0D987CE0" w14:textId="3E93EDA3" w:rsidR="00F71E19" w:rsidRPr="00D338F0" w:rsidRDefault="00D338F0" w:rsidP="00530A15">
      <w:pPr>
        <w:rPr>
          <w:rFonts w:ascii="Candara" w:hAnsi="Candara"/>
          <w:b/>
          <w:bCs/>
          <w:sz w:val="26"/>
          <w:szCs w:val="26"/>
        </w:rPr>
      </w:pPr>
      <w:r w:rsidRPr="00D338F0">
        <w:rPr>
          <w:rFonts w:ascii="Candara" w:hAnsi="Candara"/>
          <w:b/>
          <w:bCs/>
          <w:sz w:val="26"/>
          <w:szCs w:val="26"/>
        </w:rPr>
        <w:t xml:space="preserve">Orientações para a preparação do Momento Together </w:t>
      </w:r>
    </w:p>
    <w:p w14:paraId="1F3279E9" w14:textId="2BB4CCBF" w:rsidR="00530A15" w:rsidRPr="00D338F0" w:rsidRDefault="00530A15" w:rsidP="0048336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Candara" w:eastAsia="Times New Roman" w:hAnsi="Candara" w:cs="Arial"/>
          <w:b/>
          <w:color w:val="000000" w:themeColor="text1"/>
          <w:kern w:val="36"/>
          <w:sz w:val="26"/>
          <w:szCs w:val="26"/>
          <w:lang w:val="pt-PT" w:eastAsia="pt-BR"/>
        </w:rPr>
      </w:pPr>
      <w:r w:rsidRPr="00D338F0">
        <w:rPr>
          <w:rFonts w:ascii="Candara" w:eastAsia="Times New Roman" w:hAnsi="Candara" w:cs="Arial"/>
          <w:bCs/>
          <w:color w:val="000000" w:themeColor="text1"/>
          <w:kern w:val="36"/>
          <w:sz w:val="26"/>
          <w:szCs w:val="26"/>
          <w:lang w:val="pt-PT" w:eastAsia="pt-BR"/>
        </w:rPr>
        <w:t>Preparar um ambiente acolhedor para uma oração meditativa</w:t>
      </w:r>
      <w:r w:rsidR="00C20A86" w:rsidRPr="00D338F0">
        <w:rPr>
          <w:rFonts w:ascii="Candara" w:eastAsia="Times New Roman" w:hAnsi="Candara" w:cs="Arial"/>
          <w:bCs/>
          <w:color w:val="000000" w:themeColor="text1"/>
          <w:kern w:val="36"/>
          <w:sz w:val="26"/>
          <w:szCs w:val="26"/>
          <w:lang w:val="pt-PT" w:eastAsia="pt-BR"/>
        </w:rPr>
        <w:t>:</w:t>
      </w:r>
      <w:r w:rsidR="00C20A86" w:rsidRPr="00D338F0">
        <w:rPr>
          <w:rFonts w:ascii="Candara" w:eastAsia="Times New Roman" w:hAnsi="Candara" w:cs="Arial"/>
          <w:b/>
          <w:color w:val="000000" w:themeColor="text1"/>
          <w:kern w:val="36"/>
          <w:sz w:val="26"/>
          <w:szCs w:val="26"/>
          <w:lang w:val="pt-PT" w:eastAsia="pt-BR"/>
        </w:rPr>
        <w:t xml:space="preserve">  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É preferível que a oração seja numa igreja, procurando dar-lhe uma beleza acolhedora. Uma cruz, uma Bíblia aberta, algumas velas, ícones… Manter uma claridade discreta, não ofuscante. Iluminar a parte da frente com velas ou lamparinas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, p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ondo bancos só ao longo das paredes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. É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 xml:space="preserve"> possível deixar um espaço vazio, com uns tapetes, disponível para os que 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quiserem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 xml:space="preserve"> ajoelhar ou sentar no chão.</w:t>
      </w:r>
    </w:p>
    <w:p w14:paraId="6E7B9DD5" w14:textId="09FB6288" w:rsidR="00530A15" w:rsidRPr="00D338F0" w:rsidRDefault="00530A15" w:rsidP="0048336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</w:pP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Alguém acolha as pessoas à entrada, distribuindo a folha dos cânticos.</w:t>
      </w:r>
    </w:p>
    <w:p w14:paraId="1762EB71" w14:textId="60D20A41" w:rsidR="00530A15" w:rsidRPr="00D338F0" w:rsidRDefault="00530A15" w:rsidP="00483361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textAlignment w:val="baseline"/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</w:pP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Os animadores estão ao serviço da oração. Eles preparam a oração e conduzem o seu desenrolar para permitir a cada participante recolher-se. Uma vez iniciada a oração, não deve haver mais anúncios ou explicações, para não interromper o recolhimento de ninguém.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 xml:space="preserve"> Privilegiar o silêncio meditativo, o canto e a participação dos que estão reunidos.</w:t>
      </w:r>
    </w:p>
    <w:p w14:paraId="133E6CAE" w14:textId="1DA76689" w:rsidR="00530A15" w:rsidRPr="00D338F0" w:rsidRDefault="00530A15" w:rsidP="0048336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</w:pPr>
      <w:r w:rsidRPr="00D338F0">
        <w:rPr>
          <w:rFonts w:ascii="Candara" w:eastAsia="Times New Roman" w:hAnsi="Candara" w:cs="Arial"/>
          <w:bCs/>
          <w:color w:val="000000" w:themeColor="text1"/>
          <w:kern w:val="36"/>
          <w:sz w:val="26"/>
          <w:szCs w:val="26"/>
          <w:lang w:val="pt-PT" w:eastAsia="pt-BR"/>
        </w:rPr>
        <w:t>Os cânticos meditativos</w:t>
      </w:r>
      <w:r w:rsidR="00C20A86" w:rsidRPr="00D338F0">
        <w:rPr>
          <w:rFonts w:ascii="Candara" w:eastAsia="Times New Roman" w:hAnsi="Candara" w:cs="Arial"/>
          <w:bCs/>
          <w:color w:val="000000" w:themeColor="text1"/>
          <w:kern w:val="36"/>
          <w:sz w:val="26"/>
          <w:szCs w:val="26"/>
          <w:lang w:val="pt-PT" w:eastAsia="pt-BR"/>
        </w:rPr>
        <w:t>:</w:t>
      </w:r>
      <w:r w:rsidR="00C20A86" w:rsidRPr="00D338F0">
        <w:rPr>
          <w:rFonts w:ascii="Candara" w:eastAsia="Times New Roman" w:hAnsi="Candara" w:cs="Arial"/>
          <w:b/>
          <w:color w:val="000000" w:themeColor="text1"/>
          <w:kern w:val="36"/>
          <w:sz w:val="26"/>
          <w:szCs w:val="26"/>
          <w:lang w:val="pt-PT" w:eastAsia="pt-BR"/>
        </w:rPr>
        <w:t xml:space="preserve"> 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A oração através de cânticos é uma das expressões mais essenciais da busca de Deus. Cânticos breves, repetidos várias vezes, sublinham o car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á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ter meditativo. Em poucas palavras, eles exprimem uma realidade fundamental, rapidamente captada pela inteligência. Os cânticos meditativos de Taizé são simples, mas a sua utilização numa oração comunitária requer uma preparação. Para que a oração guarde o seu car</w:t>
      </w:r>
      <w:r w:rsidR="00540A14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á</w:t>
      </w:r>
      <w:r w:rsidRPr="00D338F0">
        <w:rPr>
          <w:rFonts w:ascii="Candara" w:eastAsia="Times New Roman" w:hAnsi="Candara" w:cs="Times New Roman"/>
          <w:color w:val="000000" w:themeColor="text1"/>
          <w:sz w:val="26"/>
          <w:szCs w:val="26"/>
          <w:lang w:val="pt-PT" w:eastAsia="pt-BR"/>
        </w:rPr>
        <w:t>ter meditativo, esta preparação faz-se separadamente.</w:t>
      </w:r>
    </w:p>
    <w:p w14:paraId="29992131" w14:textId="3A1544D3" w:rsidR="00530A15" w:rsidRPr="00D338F0" w:rsidRDefault="00C20A86" w:rsidP="00483361">
      <w:pPr>
        <w:pStyle w:val="PargrafodaLista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 xml:space="preserve">O Silêncio: Na oração </w:t>
      </w:r>
      <w:r w:rsidR="00540A14">
        <w:rPr>
          <w:rFonts w:ascii="Candara" w:hAnsi="Candara"/>
          <w:color w:val="000000" w:themeColor="text1"/>
          <w:sz w:val="26"/>
          <w:szCs w:val="26"/>
        </w:rPr>
        <w:t xml:space="preserve">segundo 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o estilo da comunidade Taizé, o silêncio é um aspecto muito importante. Fazendo silêncio, pomos a nossa </w:t>
      </w:r>
      <w:r w:rsidRPr="00D338F0">
        <w:rPr>
          <w:rFonts w:ascii="Candara" w:hAnsi="Candara"/>
          <w:color w:val="000000" w:themeColor="text1"/>
          <w:sz w:val="26"/>
          <w:szCs w:val="26"/>
        </w:rPr>
        <w:lastRenderedPageBreak/>
        <w:t>esperança em Deus. O silêncio prepara-nos para um novo encontro com Deus. No silêncio, a palavra de Deus pode atingir os recantos escondidos dos nossos corações.</w:t>
      </w:r>
    </w:p>
    <w:p w14:paraId="653F108C" w14:textId="77777777" w:rsidR="00C20A86" w:rsidRPr="00D338F0" w:rsidRDefault="00C20A86" w:rsidP="00530A15">
      <w:pPr>
        <w:rPr>
          <w:rFonts w:ascii="Candara" w:hAnsi="Candara"/>
          <w:color w:val="000000" w:themeColor="text1"/>
          <w:sz w:val="26"/>
          <w:szCs w:val="26"/>
        </w:rPr>
      </w:pPr>
    </w:p>
    <w:p w14:paraId="7EC658F0" w14:textId="5CFE2F30" w:rsidR="00C20A86" w:rsidRPr="00D338F0" w:rsidRDefault="00C20A86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D338F0">
        <w:rPr>
          <w:rFonts w:ascii="Candara" w:hAnsi="Candara"/>
          <w:b/>
          <w:bCs/>
          <w:color w:val="000000" w:themeColor="text1"/>
          <w:sz w:val="26"/>
          <w:szCs w:val="26"/>
        </w:rPr>
        <w:t>Roteiro da Oração do Together</w:t>
      </w:r>
    </w:p>
    <w:p w14:paraId="7F580B65" w14:textId="2A2765DE" w:rsidR="00C20A86" w:rsidRPr="00D338F0" w:rsidRDefault="00C20A86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No horário marcado e com ambiente preparado anteriormente</w:t>
      </w:r>
      <w:r w:rsidR="00420501">
        <w:rPr>
          <w:rFonts w:ascii="Candara" w:hAnsi="Candara"/>
          <w:color w:val="000000" w:themeColor="text1"/>
          <w:sz w:val="26"/>
          <w:szCs w:val="26"/>
        </w:rPr>
        <w:t>,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 a comunidade é acolhida em espírito orante. As velas ao redor da Cruz e dos Ícones já acesas ajudam </w:t>
      </w:r>
      <w:r w:rsidR="00420501">
        <w:rPr>
          <w:rFonts w:ascii="Candara" w:hAnsi="Candara"/>
          <w:color w:val="000000" w:themeColor="text1"/>
          <w:sz w:val="26"/>
          <w:szCs w:val="26"/>
        </w:rPr>
        <w:t>na ambientação</w:t>
      </w:r>
      <w:r w:rsidRPr="00D338F0">
        <w:rPr>
          <w:rFonts w:ascii="Candara" w:hAnsi="Candara"/>
          <w:color w:val="000000" w:themeColor="text1"/>
          <w:sz w:val="26"/>
          <w:szCs w:val="26"/>
        </w:rPr>
        <w:t>.</w:t>
      </w:r>
    </w:p>
    <w:p w14:paraId="3197ED31" w14:textId="12AE382B" w:rsidR="00C20A86" w:rsidRPr="00D338F0" w:rsidRDefault="0034009A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Dois ou três</w:t>
      </w:r>
      <w:r w:rsidR="00C20A86" w:rsidRPr="00D338F0">
        <w:rPr>
          <w:rFonts w:ascii="Candara" w:hAnsi="Candara"/>
          <w:color w:val="000000" w:themeColor="text1"/>
          <w:sz w:val="26"/>
          <w:szCs w:val="26"/>
        </w:rPr>
        <w:t xml:space="preserve"> refrões meditativos são 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cantados de forma </w:t>
      </w:r>
      <w:r w:rsidR="00C20A86" w:rsidRPr="00D338F0">
        <w:rPr>
          <w:rFonts w:ascii="Candara" w:hAnsi="Candara"/>
          <w:color w:val="000000" w:themeColor="text1"/>
          <w:sz w:val="26"/>
          <w:szCs w:val="26"/>
        </w:rPr>
        <w:t>repetid</w:t>
      </w:r>
      <w:r w:rsidRPr="00D338F0">
        <w:rPr>
          <w:rFonts w:ascii="Candara" w:hAnsi="Candara"/>
          <w:color w:val="000000" w:themeColor="text1"/>
          <w:sz w:val="26"/>
          <w:szCs w:val="26"/>
        </w:rPr>
        <w:t>a</w:t>
      </w:r>
      <w:r w:rsidR="00C20A86" w:rsidRPr="00D338F0">
        <w:rPr>
          <w:rFonts w:ascii="Candara" w:hAnsi="Candara"/>
          <w:color w:val="000000" w:themeColor="text1"/>
          <w:sz w:val="26"/>
          <w:szCs w:val="26"/>
        </w:rPr>
        <w:t xml:space="preserve"> algumas vezes 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possibilitando que a comunidade se insira no clima de oração. </w:t>
      </w:r>
      <w:r w:rsidR="00C20A86" w:rsidRPr="00D338F0">
        <w:rPr>
          <w:rFonts w:ascii="Candara" w:hAnsi="Candara"/>
          <w:color w:val="000000" w:themeColor="text1"/>
          <w:sz w:val="26"/>
          <w:szCs w:val="26"/>
        </w:rPr>
        <w:t xml:space="preserve"> </w:t>
      </w:r>
    </w:p>
    <w:p w14:paraId="469FC2DC" w14:textId="447BD15C" w:rsidR="0034009A" w:rsidRPr="00D338F0" w:rsidRDefault="0034009A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 xml:space="preserve">O animador lê o texto com as motivações </w:t>
      </w:r>
      <w:r w:rsidR="00F96AFD" w:rsidRPr="00D338F0">
        <w:rPr>
          <w:rFonts w:ascii="Candara" w:hAnsi="Candara"/>
          <w:color w:val="000000" w:themeColor="text1"/>
          <w:sz w:val="26"/>
          <w:szCs w:val="26"/>
        </w:rPr>
        <w:t>deste momento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 orante do Toget</w:t>
      </w:r>
      <w:r w:rsidR="00F96AFD" w:rsidRPr="00D338F0">
        <w:rPr>
          <w:rFonts w:ascii="Candara" w:hAnsi="Candara"/>
          <w:color w:val="000000" w:themeColor="text1"/>
          <w:sz w:val="26"/>
          <w:szCs w:val="26"/>
        </w:rPr>
        <w:t>h</w:t>
      </w:r>
      <w:r w:rsidRPr="00D338F0">
        <w:rPr>
          <w:rFonts w:ascii="Candara" w:hAnsi="Candara"/>
          <w:color w:val="000000" w:themeColor="text1"/>
          <w:sz w:val="26"/>
          <w:szCs w:val="26"/>
        </w:rPr>
        <w:t>er</w:t>
      </w:r>
      <w:r w:rsidR="00F96AFD" w:rsidRPr="00D338F0">
        <w:rPr>
          <w:rFonts w:ascii="Candara" w:hAnsi="Candara"/>
          <w:color w:val="000000" w:themeColor="text1"/>
          <w:sz w:val="26"/>
          <w:szCs w:val="26"/>
        </w:rPr>
        <w:t>.</w:t>
      </w:r>
    </w:p>
    <w:p w14:paraId="0B2267CA" w14:textId="5D1B9CD9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 xml:space="preserve">Convite à </w:t>
      </w:r>
      <w:r w:rsidR="00420501">
        <w:rPr>
          <w:rFonts w:ascii="Candara" w:hAnsi="Candara"/>
          <w:color w:val="000000" w:themeColor="text1"/>
          <w:sz w:val="26"/>
          <w:szCs w:val="26"/>
        </w:rPr>
        <w:t>invocação</w:t>
      </w:r>
      <w:r w:rsidR="00420501" w:rsidRPr="00D338F0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Pr="00D338F0">
        <w:rPr>
          <w:rFonts w:ascii="Candara" w:hAnsi="Candara"/>
          <w:color w:val="000000" w:themeColor="text1"/>
          <w:sz w:val="26"/>
          <w:szCs w:val="26"/>
        </w:rPr>
        <w:t>ao Espírito Santo</w:t>
      </w:r>
      <w:r w:rsidR="00420501">
        <w:rPr>
          <w:rFonts w:ascii="Candara" w:hAnsi="Candara"/>
          <w:color w:val="000000" w:themeColor="text1"/>
          <w:sz w:val="26"/>
          <w:szCs w:val="26"/>
        </w:rPr>
        <w:t>.</w:t>
      </w:r>
    </w:p>
    <w:p w14:paraId="01C2C783" w14:textId="6E69651A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A comunidade entoa o refrão meditativo em preparação à Leitura da Palavra de Deus</w:t>
      </w:r>
      <w:r w:rsidR="00420501">
        <w:rPr>
          <w:rFonts w:ascii="Candara" w:hAnsi="Candara"/>
          <w:color w:val="000000" w:themeColor="text1"/>
          <w:sz w:val="26"/>
          <w:szCs w:val="26"/>
        </w:rPr>
        <w:t>.</w:t>
      </w:r>
    </w:p>
    <w:p w14:paraId="04184DA3" w14:textId="192CC61D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Leitura do Livro do Profeta Isa</w:t>
      </w:r>
      <w:r w:rsidR="00420501">
        <w:rPr>
          <w:rFonts w:ascii="Candara" w:hAnsi="Candara"/>
          <w:color w:val="000000" w:themeColor="text1"/>
          <w:sz w:val="26"/>
          <w:szCs w:val="26"/>
        </w:rPr>
        <w:t>í</w:t>
      </w:r>
      <w:r w:rsidRPr="00D338F0">
        <w:rPr>
          <w:rFonts w:ascii="Candara" w:hAnsi="Candara"/>
          <w:color w:val="000000" w:themeColor="text1"/>
          <w:sz w:val="26"/>
          <w:szCs w:val="26"/>
        </w:rPr>
        <w:t>as</w:t>
      </w:r>
      <w:r w:rsidR="00420501">
        <w:rPr>
          <w:rFonts w:ascii="Candara" w:hAnsi="Candara"/>
          <w:color w:val="000000" w:themeColor="text1"/>
          <w:sz w:val="26"/>
          <w:szCs w:val="26"/>
        </w:rPr>
        <w:t>.</w:t>
      </w:r>
    </w:p>
    <w:p w14:paraId="69446F5E" w14:textId="4D8C7661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Após a leitura</w:t>
      </w:r>
      <w:r w:rsidR="00420501">
        <w:rPr>
          <w:rFonts w:ascii="Candara" w:hAnsi="Candara"/>
          <w:color w:val="000000" w:themeColor="text1"/>
          <w:sz w:val="26"/>
          <w:szCs w:val="26"/>
        </w:rPr>
        <w:t>,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 segue-se um breve silêncio orante para deixar a que a Palavra seja acolhida nos corações;</w:t>
      </w:r>
    </w:p>
    <w:p w14:paraId="3364D312" w14:textId="35A9B1E5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Dois leitores de forma pausada leem a meditação do texto bíblico</w:t>
      </w:r>
      <w:r w:rsidR="00420501">
        <w:rPr>
          <w:rFonts w:ascii="Candara" w:hAnsi="Candara"/>
          <w:color w:val="000000" w:themeColor="text1"/>
          <w:sz w:val="26"/>
          <w:szCs w:val="26"/>
        </w:rPr>
        <w:t>,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 intercalando os blocos de texto por um breve momento de silêncio</w:t>
      </w:r>
      <w:r w:rsidR="00420501">
        <w:rPr>
          <w:rFonts w:ascii="Candara" w:hAnsi="Candara"/>
          <w:color w:val="000000" w:themeColor="text1"/>
          <w:sz w:val="26"/>
          <w:szCs w:val="26"/>
        </w:rPr>
        <w:t xml:space="preserve"> e um refrão orante</w:t>
      </w:r>
      <w:r w:rsidRPr="00D338F0">
        <w:rPr>
          <w:rFonts w:ascii="Candara" w:hAnsi="Candara"/>
          <w:color w:val="000000" w:themeColor="text1"/>
          <w:sz w:val="26"/>
          <w:szCs w:val="26"/>
        </w:rPr>
        <w:t>.</w:t>
      </w:r>
    </w:p>
    <w:p w14:paraId="6A72A6DF" w14:textId="77777777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Momento de apresentação das preces. No roteiro sugerimos algumas petições que podem ser acrescidas de outras da comunidade. A sugestão é que a assembleia responda a cada invocação com um refrão.</w:t>
      </w:r>
    </w:p>
    <w:p w14:paraId="78DB5735" w14:textId="77777777" w:rsidR="00F96AFD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As inovações são concluídas com a oração do Senhor e oração do Cântico de Maria.</w:t>
      </w:r>
    </w:p>
    <w:p w14:paraId="510C1493" w14:textId="4A1A72A3" w:rsidR="001456C0" w:rsidRPr="00D338F0" w:rsidRDefault="00F96AFD" w:rsidP="00483361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D338F0">
        <w:rPr>
          <w:rFonts w:ascii="Candara" w:hAnsi="Candara"/>
          <w:color w:val="000000" w:themeColor="text1"/>
          <w:sz w:val="26"/>
          <w:szCs w:val="26"/>
        </w:rPr>
        <w:t>Após o Magnificat</w:t>
      </w:r>
      <w:r w:rsidR="00420501">
        <w:rPr>
          <w:rFonts w:ascii="Candara" w:hAnsi="Candara"/>
          <w:color w:val="000000" w:themeColor="text1"/>
          <w:sz w:val="26"/>
          <w:szCs w:val="26"/>
        </w:rPr>
        <w:t>,</w:t>
      </w:r>
      <w:r w:rsidRPr="00D338F0">
        <w:rPr>
          <w:rFonts w:ascii="Candara" w:hAnsi="Candara"/>
          <w:color w:val="000000" w:themeColor="text1"/>
          <w:sz w:val="26"/>
          <w:szCs w:val="26"/>
        </w:rPr>
        <w:t xml:space="preserve"> o dirigente faz a oração de benção sobre a comunidade e convida todos a saudar-se com abraço de paz.</w:t>
      </w:r>
    </w:p>
    <w:p w14:paraId="7BE5EFD4" w14:textId="77777777" w:rsidR="00D338F0" w:rsidRPr="00D338F0" w:rsidRDefault="00D338F0" w:rsidP="00483361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14:paraId="071A3F4E" w14:textId="5725082E" w:rsidR="00D338F0" w:rsidRDefault="00D338F0" w:rsidP="00483361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br w:type="page"/>
      </w:r>
    </w:p>
    <w:p w14:paraId="1E983F7D" w14:textId="77777777" w:rsidR="001456C0" w:rsidRPr="002D18CA" w:rsidRDefault="001456C0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106F9B4F" w14:textId="7CB506CB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Momento de Oração do Together </w:t>
      </w:r>
    </w:p>
    <w:p w14:paraId="75BB757C" w14:textId="77777777" w:rsidR="000A3253" w:rsidRPr="002D18CA" w:rsidRDefault="000A3253" w:rsidP="00483361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461808C1" w14:textId="291E6B5E" w:rsidR="000A3253" w:rsidRPr="002D18CA" w:rsidRDefault="000A3253" w:rsidP="00483361">
      <w:pPr>
        <w:spacing w:after="0" w:line="240" w:lineRule="auto"/>
        <w:jc w:val="both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(refrões meditativos de acolhida em espírito orante)</w:t>
      </w:r>
    </w:p>
    <w:p w14:paraId="72CB0F3B" w14:textId="77777777" w:rsidR="00D338F0" w:rsidRPr="002D18CA" w:rsidRDefault="00D338F0" w:rsidP="00483361">
      <w:pPr>
        <w:spacing w:after="0" w:line="240" w:lineRule="auto"/>
        <w:jc w:val="both"/>
        <w:rPr>
          <w:rFonts w:ascii="Candara" w:hAnsi="Candara"/>
          <w:i/>
          <w:iCs/>
          <w:color w:val="000000" w:themeColor="text1"/>
          <w:sz w:val="26"/>
          <w:szCs w:val="26"/>
        </w:rPr>
      </w:pPr>
    </w:p>
    <w:p w14:paraId="24BD6796" w14:textId="77777777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3BA3B780" w14:textId="65B906F9" w:rsidR="001456C0" w:rsidRPr="00483361" w:rsidRDefault="001456C0" w:rsidP="00483361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ndara" w:hAnsi="Candara"/>
          <w:sz w:val="26"/>
          <w:szCs w:val="26"/>
        </w:rPr>
      </w:pPr>
      <w:r w:rsidRPr="00483361">
        <w:rPr>
          <w:rFonts w:ascii="Candara" w:hAnsi="Candara"/>
          <w:sz w:val="26"/>
          <w:szCs w:val="26"/>
        </w:rPr>
        <w:t>CONFIEMO-NOS AO SENHOR ELE É JUSTO E TÃO BONDOSO. CONFIEMO-NOS AO SENHOR ALELUIA.</w:t>
      </w:r>
    </w:p>
    <w:p w14:paraId="12C380A5" w14:textId="77777777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712AF6EE" w14:textId="77777777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38F553C0" w14:textId="61779F50" w:rsidR="0088603D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2D18CA">
        <w:rPr>
          <w:rFonts w:ascii="Candara" w:hAnsi="Candara"/>
          <w:sz w:val="26"/>
          <w:szCs w:val="26"/>
        </w:rPr>
        <w:t>2-</w:t>
      </w:r>
      <w:r w:rsidR="0088603D">
        <w:rPr>
          <w:rFonts w:ascii="Candara" w:hAnsi="Candara"/>
          <w:sz w:val="26"/>
          <w:szCs w:val="26"/>
        </w:rPr>
        <w:t xml:space="preserve"> </w:t>
      </w:r>
      <w:r w:rsidRPr="002D18CA">
        <w:rPr>
          <w:rFonts w:ascii="Candara" w:hAnsi="Candara"/>
          <w:sz w:val="26"/>
          <w:szCs w:val="26"/>
        </w:rPr>
        <w:t>DEUS É AMOR, ARRISQUEMOS VIVER POR AMOR.  DEUS É AMOR, ELE AFASTA O MEDO</w:t>
      </w:r>
      <w:r w:rsidR="0088603D">
        <w:rPr>
          <w:rFonts w:ascii="Candara" w:hAnsi="Candara"/>
          <w:sz w:val="26"/>
          <w:szCs w:val="26"/>
        </w:rPr>
        <w:t xml:space="preserve">. </w:t>
      </w:r>
    </w:p>
    <w:p w14:paraId="6B8F204F" w14:textId="77777777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6CD771CE" w14:textId="77777777" w:rsidR="001456C0" w:rsidRPr="002D18CA" w:rsidRDefault="001456C0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2035D676" w14:textId="4527A8BD" w:rsidR="001456C0" w:rsidRDefault="001456C0" w:rsidP="0042050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2D18CA">
        <w:rPr>
          <w:rFonts w:ascii="Candara" w:hAnsi="Candara"/>
          <w:sz w:val="26"/>
          <w:szCs w:val="26"/>
        </w:rPr>
        <w:t>3-</w:t>
      </w:r>
      <w:r w:rsidR="0088603D">
        <w:rPr>
          <w:rFonts w:ascii="Candara" w:hAnsi="Candara"/>
          <w:sz w:val="26"/>
          <w:szCs w:val="26"/>
        </w:rPr>
        <w:t xml:space="preserve"> </w:t>
      </w:r>
      <w:r w:rsidRPr="002D18CA">
        <w:rPr>
          <w:rFonts w:ascii="Candara" w:hAnsi="Candara"/>
          <w:sz w:val="26"/>
          <w:szCs w:val="26"/>
        </w:rPr>
        <w:t>LOUVAREI A DEUS, SEU NOME BENDIZENDO. LOUVAREI A DEUS A VIDA NOS CONDUZ!</w:t>
      </w:r>
    </w:p>
    <w:p w14:paraId="5C43117C" w14:textId="1402A3FB" w:rsidR="0088603D" w:rsidRDefault="0088603D" w:rsidP="0042050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</w:p>
    <w:p w14:paraId="4459972B" w14:textId="306930AA" w:rsidR="0088603D" w:rsidRPr="002D18CA" w:rsidRDefault="0088603D" w:rsidP="00483361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4- ONDE REINA O AMOR, FRATERNO AMOR, ONDE REINA O AMOR, DEUS AÍ ESTÁ!</w:t>
      </w:r>
    </w:p>
    <w:p w14:paraId="4C7132A0" w14:textId="77777777" w:rsidR="001456C0" w:rsidRPr="002D18CA" w:rsidRDefault="001456C0" w:rsidP="00D338F0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36CEBE6" w14:textId="51C868F7" w:rsidR="00F96AFD" w:rsidRPr="002D18CA" w:rsidRDefault="00F96AFD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</w:p>
    <w:p w14:paraId="1B6464F2" w14:textId="7F5AD498" w:rsidR="00DF21D7" w:rsidRPr="002D18CA" w:rsidRDefault="00D338F0" w:rsidP="00D338F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t>Animador(a)</w:t>
      </w:r>
      <w:r w:rsidR="000A3253" w:rsidRPr="002D18CA">
        <w:rPr>
          <w:rFonts w:ascii="Candara" w:hAnsi="Candara"/>
          <w:color w:val="000000" w:themeColor="text1"/>
          <w:sz w:val="26"/>
          <w:szCs w:val="26"/>
        </w:rPr>
        <w:t>Respondendo ao convite do Papa Francisco</w:t>
      </w:r>
      <w:r w:rsidR="0088603D">
        <w:rPr>
          <w:rFonts w:ascii="Candara" w:hAnsi="Candara"/>
          <w:color w:val="000000" w:themeColor="text1"/>
          <w:sz w:val="26"/>
          <w:szCs w:val="26"/>
        </w:rPr>
        <w:t>,</w:t>
      </w:r>
      <w:r w:rsidR="000A3253" w:rsidRPr="002D18CA">
        <w:rPr>
          <w:rFonts w:ascii="Candara" w:hAnsi="Candara"/>
          <w:color w:val="000000" w:themeColor="text1"/>
          <w:sz w:val="26"/>
          <w:szCs w:val="26"/>
        </w:rPr>
        <w:t xml:space="preserve"> nos encontramos reunidos para rezarmos pela Igreja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que vive o Sínodo sobre a Sinodalidade</w:t>
      </w:r>
      <w:r w:rsidR="00B02226" w:rsidRPr="002D18CA">
        <w:rPr>
          <w:rFonts w:ascii="Candara" w:hAnsi="Candara"/>
          <w:color w:val="000000" w:themeColor="text1"/>
          <w:sz w:val="26"/>
          <w:szCs w:val="26"/>
        </w:rPr>
        <w:t>,</w:t>
      </w:r>
      <w:r w:rsidR="000A3253"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B02226" w:rsidRPr="002D18CA">
        <w:rPr>
          <w:rFonts w:ascii="Candara" w:hAnsi="Candara"/>
          <w:color w:val="000000" w:themeColor="text1"/>
          <w:sz w:val="26"/>
          <w:szCs w:val="26"/>
        </w:rPr>
        <w:t xml:space="preserve">em comunhão com jovens cristãos em diferentes partes do mundo.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A imagem do caminhar juntos, tradução fidedigna da palavra sínodo, revela a riqueza da experiência vivenciada de forma mais efetiva nos últimos dois anos</w:t>
      </w:r>
      <w:r w:rsidR="0088603D">
        <w:rPr>
          <w:rFonts w:ascii="Candara" w:hAnsi="Candara"/>
          <w:color w:val="000000" w:themeColor="text1"/>
          <w:sz w:val="26"/>
          <w:szCs w:val="26"/>
        </w:rPr>
        <w:t>,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com o grande convite para o </w:t>
      </w:r>
      <w:r w:rsidR="0088603D">
        <w:rPr>
          <w:rFonts w:ascii="Candara" w:hAnsi="Candara"/>
          <w:color w:val="000000" w:themeColor="text1"/>
          <w:sz w:val="26"/>
          <w:szCs w:val="26"/>
        </w:rPr>
        <w:t>S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ínodo sobre a sinodalidade. Estamos em um caminho no qual, como Igreja, somos desafiad</w:t>
      </w:r>
      <w:r w:rsidR="0088603D">
        <w:rPr>
          <w:rFonts w:ascii="Candara" w:hAnsi="Candara"/>
          <w:color w:val="000000" w:themeColor="text1"/>
          <w:sz w:val="26"/>
          <w:szCs w:val="26"/>
        </w:rPr>
        <w:t>o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s a escutar, dialogar e discernir de forma mais ampla e acolhedora. Nesta vigília, nos reunimos como filhos e filhas de Deus, que são chamados a viver a alegria do Evangelho</w:t>
      </w:r>
      <w:r w:rsidR="0088603D">
        <w:rPr>
          <w:rFonts w:ascii="Candara" w:hAnsi="Candara"/>
          <w:color w:val="000000" w:themeColor="text1"/>
          <w:sz w:val="26"/>
          <w:szCs w:val="26"/>
        </w:rPr>
        <w:t>,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testemunhando a fraternidade entre os povos, o cuidado com a casa comum e </w:t>
      </w:r>
      <w:r w:rsidR="0088603D">
        <w:rPr>
          <w:rFonts w:ascii="Candara" w:hAnsi="Candara"/>
          <w:color w:val="000000" w:themeColor="text1"/>
          <w:sz w:val="26"/>
          <w:szCs w:val="26"/>
        </w:rPr>
        <w:t xml:space="preserve">a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solidariedade com os que sofrem. Vivamos este momento de oração, silêncio e comunhão com Deus e com os irmãos e irmãs. </w:t>
      </w:r>
    </w:p>
    <w:p w14:paraId="0209CBD5" w14:textId="77777777" w:rsidR="00DF21D7" w:rsidRPr="002D18CA" w:rsidRDefault="00DF21D7" w:rsidP="00D338F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7EC56F83" w14:textId="5A9ABD42" w:rsidR="00DF21D7" w:rsidRPr="002D18CA" w:rsidRDefault="00D338F0" w:rsidP="00D338F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t>Dirigente</w:t>
      </w:r>
      <w:r w:rsidR="00DF21D7" w:rsidRPr="002D18CA">
        <w:rPr>
          <w:rFonts w:ascii="Candara" w:hAnsi="Candara"/>
          <w:b/>
          <w:bCs/>
          <w:color w:val="000000" w:themeColor="text1"/>
          <w:sz w:val="26"/>
          <w:szCs w:val="26"/>
        </w:rPr>
        <w:t>: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Por acaso não é Cristo quem nos chama e nos abre o caminho para caminharmos com Ele, como companheiros de viagem, junto daqueles que vivem à margem das nossas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sociedades? Ao longo do caminho, num diálogo que reconcilia, queremos lembrar que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precisamos uns dos outros, não para sermos mais fortes juntos, mas </w:t>
      </w:r>
      <w:r w:rsidR="0088603D">
        <w:rPr>
          <w:rFonts w:ascii="Candara" w:hAnsi="Candara"/>
          <w:color w:val="000000" w:themeColor="text1"/>
          <w:sz w:val="26"/>
          <w:szCs w:val="26"/>
        </w:rPr>
        <w:t xml:space="preserve">para que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juntos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88603D">
        <w:rPr>
          <w:rFonts w:ascii="Candara" w:hAnsi="Candara"/>
          <w:color w:val="000000" w:themeColor="text1"/>
          <w:sz w:val="26"/>
          <w:szCs w:val="26"/>
        </w:rPr>
        <w:t xml:space="preserve">sejamos capazes de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contribuir com a paz na família humana. Em gratidão por esta crescente comunhão,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FA3E66" w:rsidRPr="002D18CA">
        <w:rPr>
          <w:rFonts w:ascii="Candara" w:hAnsi="Candara"/>
          <w:color w:val="000000" w:themeColor="text1"/>
          <w:sz w:val="26"/>
          <w:szCs w:val="26"/>
        </w:rPr>
        <w:t>somos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2D18CA" w:rsidRPr="002D18CA">
        <w:rPr>
          <w:rFonts w:ascii="Candara" w:hAnsi="Candara"/>
          <w:color w:val="000000" w:themeColor="text1"/>
          <w:sz w:val="26"/>
          <w:szCs w:val="26"/>
        </w:rPr>
        <w:t>impulsionados a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enfrentar os desafios de hoje. No encontro e na escut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a 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>recíproca, caminhamos juntos</w:t>
      </w:r>
      <w:r w:rsidR="0088603D">
        <w:rPr>
          <w:rFonts w:ascii="Candara" w:hAnsi="Candara"/>
          <w:color w:val="000000" w:themeColor="text1"/>
          <w:sz w:val="26"/>
          <w:szCs w:val="26"/>
        </w:rPr>
        <w:t>,</w:t>
      </w:r>
      <w:r w:rsidR="00DF21D7" w:rsidRPr="002D18CA">
        <w:rPr>
          <w:rFonts w:ascii="Candara" w:hAnsi="Candara"/>
          <w:color w:val="000000" w:themeColor="text1"/>
          <w:sz w:val="26"/>
          <w:szCs w:val="26"/>
        </w:rPr>
        <w:t xml:space="preserve"> como povo de Deus.</w:t>
      </w:r>
    </w:p>
    <w:p w14:paraId="3FBBE43E" w14:textId="77777777" w:rsidR="000A3253" w:rsidRPr="002D18CA" w:rsidRDefault="000A3253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139D2502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7F738469" w14:textId="4D4A7345" w:rsidR="00FA3E66" w:rsidRPr="002D18CA" w:rsidRDefault="00D338F0" w:rsidP="00D338F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lastRenderedPageBreak/>
        <w:t>Leitor 1:</w:t>
      </w:r>
      <w:r w:rsidR="00324465" w:rsidRPr="002D18CA">
        <w:rPr>
          <w:rFonts w:ascii="Candara" w:hAnsi="Candara"/>
          <w:sz w:val="26"/>
          <w:szCs w:val="26"/>
        </w:rPr>
        <w:t xml:space="preserve"> </w:t>
      </w:r>
      <w:r w:rsidR="00324465" w:rsidRPr="002D18CA">
        <w:rPr>
          <w:rFonts w:ascii="Candara" w:hAnsi="Candara"/>
          <w:color w:val="000000" w:themeColor="text1"/>
          <w:sz w:val="26"/>
          <w:szCs w:val="26"/>
        </w:rPr>
        <w:t>Pelo Batismo, todo o Povo de Deus tem em comum a mesma dignidade e a mesma vocação.  Em virtude do nosso Batismo, todos somos chamados a ser participantes ativos na vida da Igreja. Nas paróquias, nas pequenas comunidades cristãs, nos movimentos leigos, nas comunidades religiosas e noutras formas de comunhão, mulheres e homens, jovens e idosos,  somos todos convidados a escutar-nos uns aos outros para ouvirmos os   murmúrios do Espírito Santo, que vem guiar os nossos esforços humanos, exalando sobre a Igreja um sopro de vida e de vitalidade e conduzindo-nos a uma comunhão mais profunda para a nossa missão no mundo.</w:t>
      </w:r>
      <w:r w:rsidR="00FA3E66" w:rsidRPr="002D18CA">
        <w:rPr>
          <w:rFonts w:ascii="Candara" w:hAnsi="Candara"/>
          <w:color w:val="000000" w:themeColor="text1"/>
          <w:sz w:val="26"/>
          <w:szCs w:val="26"/>
        </w:rPr>
        <w:t xml:space="preserve"> Peçamos ao Espírito Santo que nos ilumine e guie nosso encontro. Peçamos o </w:t>
      </w:r>
      <w:r w:rsidR="00483361" w:rsidRPr="002D18CA">
        <w:rPr>
          <w:rFonts w:ascii="Candara" w:hAnsi="Candara"/>
          <w:color w:val="000000" w:themeColor="text1"/>
          <w:sz w:val="26"/>
          <w:szCs w:val="26"/>
        </w:rPr>
        <w:t>Espírito</w:t>
      </w:r>
      <w:r w:rsidR="00FA3E66" w:rsidRPr="002D18CA">
        <w:rPr>
          <w:rFonts w:ascii="Candara" w:hAnsi="Candara"/>
          <w:color w:val="000000" w:themeColor="text1"/>
          <w:sz w:val="26"/>
          <w:szCs w:val="26"/>
        </w:rPr>
        <w:t xml:space="preserve"> Santo que ilumine a Igreja e todos os participantes d</w:t>
      </w:r>
      <w:r w:rsidR="0048737D">
        <w:rPr>
          <w:rFonts w:ascii="Candara" w:hAnsi="Candara"/>
          <w:color w:val="000000" w:themeColor="text1"/>
          <w:sz w:val="26"/>
          <w:szCs w:val="26"/>
        </w:rPr>
        <w:t xml:space="preserve">a próxima etapa do processo sinodal, </w:t>
      </w:r>
      <w:r w:rsidR="00FA3E66" w:rsidRPr="002D18CA">
        <w:rPr>
          <w:rFonts w:ascii="Candara" w:hAnsi="Candara"/>
          <w:color w:val="000000" w:themeColor="text1"/>
          <w:sz w:val="26"/>
          <w:szCs w:val="26"/>
        </w:rPr>
        <w:t xml:space="preserve">reunidos em Roma. </w:t>
      </w:r>
    </w:p>
    <w:p w14:paraId="1AE1FC87" w14:textId="77777777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</w:p>
    <w:p w14:paraId="16D68F22" w14:textId="1F2CF5E4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Refrão meditativo:</w:t>
      </w:r>
    </w:p>
    <w:p w14:paraId="403DD54E" w14:textId="5B874315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Vinde Santo </w:t>
      </w:r>
      <w:r w:rsidR="00D338F0" w:rsidRPr="002D18CA">
        <w:rPr>
          <w:rFonts w:ascii="Candara" w:hAnsi="Candara"/>
          <w:color w:val="000000" w:themeColor="text1"/>
          <w:sz w:val="26"/>
          <w:szCs w:val="26"/>
        </w:rPr>
        <w:t>Espírito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(4x)</w:t>
      </w:r>
      <w:r w:rsidR="0088603D">
        <w:rPr>
          <w:rFonts w:ascii="Candara" w:hAnsi="Candara"/>
          <w:color w:val="000000" w:themeColor="text1"/>
          <w:sz w:val="26"/>
          <w:szCs w:val="26"/>
        </w:rPr>
        <w:t>!</w:t>
      </w:r>
    </w:p>
    <w:p w14:paraId="4AC1FBF9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784DE04E" w14:textId="11C4B532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Leitor 1: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Aqui estamos, diante de Vós, Espírito Santo: estamos todos reunidos no vosso nome. Vinde a nós, assisti-nos, descei aos nossos corações. Ensinai-nos o que </w:t>
      </w:r>
      <w:r w:rsidR="00D338F0" w:rsidRPr="002D18CA">
        <w:rPr>
          <w:rFonts w:ascii="Candara" w:hAnsi="Candara"/>
          <w:color w:val="000000" w:themeColor="text1"/>
          <w:sz w:val="26"/>
          <w:szCs w:val="26"/>
        </w:rPr>
        <w:t>devemos fazer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, mostrai-nos o caminho a seguir, todos juntos. </w:t>
      </w:r>
    </w:p>
    <w:p w14:paraId="07BDEAFB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AA19292" w14:textId="77777777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Refrão meditativo:</w:t>
      </w:r>
    </w:p>
    <w:p w14:paraId="5380C879" w14:textId="6F256E25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Vinde Santo </w:t>
      </w:r>
      <w:r w:rsidR="00D338F0" w:rsidRPr="002D18CA">
        <w:rPr>
          <w:rFonts w:ascii="Candara" w:hAnsi="Candara"/>
          <w:color w:val="000000" w:themeColor="text1"/>
          <w:sz w:val="26"/>
          <w:szCs w:val="26"/>
        </w:rPr>
        <w:t>Espírito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(4x)</w:t>
      </w:r>
      <w:r w:rsidR="0088603D">
        <w:rPr>
          <w:rFonts w:ascii="Candara" w:hAnsi="Candara"/>
          <w:color w:val="000000" w:themeColor="text1"/>
          <w:sz w:val="26"/>
          <w:szCs w:val="26"/>
        </w:rPr>
        <w:t>!</w:t>
      </w:r>
    </w:p>
    <w:p w14:paraId="24F7F397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B2DAF3D" w14:textId="1B8DCBD0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Leitor 2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: Não permitais que a justiça seja lesada por nós pecadores, que a ignorância nos desvie do caminho, nem as simpatias humanas nos torne parciais, para </w:t>
      </w:r>
      <w:r w:rsidR="00D338F0" w:rsidRPr="002D18CA">
        <w:rPr>
          <w:rFonts w:ascii="Candara" w:hAnsi="Candara"/>
          <w:color w:val="000000" w:themeColor="text1"/>
          <w:sz w:val="26"/>
          <w:szCs w:val="26"/>
        </w:rPr>
        <w:t>que sejamos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um em Vós e nunca nos separemos da verdade. </w:t>
      </w:r>
    </w:p>
    <w:p w14:paraId="1852AB23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14A5F228" w14:textId="77777777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Refrão meditativo:</w:t>
      </w:r>
    </w:p>
    <w:p w14:paraId="3D47A274" w14:textId="09FF626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Vinde Santo </w:t>
      </w:r>
      <w:r w:rsidR="00D338F0" w:rsidRPr="002D18CA">
        <w:rPr>
          <w:rFonts w:ascii="Candara" w:hAnsi="Candara"/>
          <w:color w:val="000000" w:themeColor="text1"/>
          <w:sz w:val="26"/>
          <w:szCs w:val="26"/>
        </w:rPr>
        <w:t>Espírito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(4x)</w:t>
      </w:r>
      <w:r w:rsidR="0088603D">
        <w:rPr>
          <w:rFonts w:ascii="Candara" w:hAnsi="Candara"/>
          <w:color w:val="000000" w:themeColor="text1"/>
          <w:sz w:val="26"/>
          <w:szCs w:val="26"/>
        </w:rPr>
        <w:t>!</w:t>
      </w:r>
    </w:p>
    <w:p w14:paraId="083F1161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66BDC6D" w14:textId="394705E9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Leitor 1: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Nós Vo-lo pedimos a Vós que, sempre e em toda a parte, agis em comunhão com o Pai e o Filho pelos séculos dos séculos. Amém.</w:t>
      </w:r>
    </w:p>
    <w:p w14:paraId="4D65B2B9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43BDC914" w14:textId="77777777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Refrão meditativo:</w:t>
      </w:r>
    </w:p>
    <w:p w14:paraId="62D7E273" w14:textId="6A2F59C4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Vinde Santo </w:t>
      </w:r>
      <w:r w:rsidR="00CC5700" w:rsidRPr="002D18CA">
        <w:rPr>
          <w:rFonts w:ascii="Candara" w:hAnsi="Candara"/>
          <w:color w:val="000000" w:themeColor="text1"/>
          <w:sz w:val="26"/>
          <w:szCs w:val="26"/>
        </w:rPr>
        <w:t>Espírito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(4x)</w:t>
      </w:r>
    </w:p>
    <w:p w14:paraId="4C61170A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24EC7207" w14:textId="4346C923" w:rsidR="00FA3E66" w:rsidRPr="002D18CA" w:rsidRDefault="00FA3E66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(breve momento de silêncio)</w:t>
      </w:r>
    </w:p>
    <w:p w14:paraId="2CBEFC71" w14:textId="77777777" w:rsidR="00FA3E66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4285A7F" w14:textId="1656E262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(Refrão meditativo em preparação à leitura da Palavra de Deus)</w:t>
      </w:r>
    </w:p>
    <w:p w14:paraId="3B98182A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4369A7FB" w14:textId="015C7D7C" w:rsidR="00FA3E66" w:rsidRDefault="00FA3E66" w:rsidP="00D338F0">
      <w:pPr>
        <w:spacing w:after="0" w:line="240" w:lineRule="auto"/>
        <w:rPr>
          <w:rFonts w:ascii="Candara" w:hAnsi="Candara" w:cs="Noto Sans"/>
          <w:color w:val="2A2A2A"/>
          <w:sz w:val="26"/>
          <w:szCs w:val="26"/>
          <w:shd w:val="clear" w:color="auto" w:fill="FFFFFF"/>
        </w:rPr>
      </w:pPr>
      <w:r w:rsidRPr="002D18CA"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>É como a chuva que lava</w:t>
      </w:r>
      <w:r w:rsidRPr="002D18CA">
        <w:rPr>
          <w:rFonts w:ascii="Candara" w:hAnsi="Candara" w:cs="Noto Sans"/>
          <w:color w:val="2A2A2A"/>
          <w:sz w:val="26"/>
          <w:szCs w:val="26"/>
        </w:rPr>
        <w:t xml:space="preserve">/ </w:t>
      </w:r>
      <w:r w:rsidRPr="002D18CA"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>É como o fogo que abrasa</w:t>
      </w:r>
      <w:r w:rsidRPr="002D18CA">
        <w:rPr>
          <w:rFonts w:ascii="Candara" w:hAnsi="Candara" w:cs="Noto Sans"/>
          <w:color w:val="2A2A2A"/>
          <w:sz w:val="26"/>
          <w:szCs w:val="26"/>
        </w:rPr>
        <w:br/>
      </w:r>
      <w:r w:rsidRPr="002D18CA"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>Tua palavra é assim</w:t>
      </w:r>
      <w:r w:rsidRPr="002D18CA">
        <w:rPr>
          <w:rFonts w:ascii="Candara" w:hAnsi="Candara" w:cs="Noto Sans"/>
          <w:color w:val="2A2A2A"/>
          <w:sz w:val="26"/>
          <w:szCs w:val="26"/>
        </w:rPr>
        <w:t xml:space="preserve">/ </w:t>
      </w:r>
      <w:r w:rsidRPr="002D18CA"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>Não passa por mim sem deixar um sinal (3x)</w:t>
      </w:r>
    </w:p>
    <w:p w14:paraId="5446BCE9" w14:textId="38CA1FB2" w:rsidR="00811130" w:rsidRDefault="00811130" w:rsidP="00D338F0">
      <w:pPr>
        <w:spacing w:after="0" w:line="240" w:lineRule="auto"/>
        <w:rPr>
          <w:rFonts w:ascii="Candara" w:hAnsi="Candara" w:cs="Noto Sans"/>
          <w:color w:val="2A2A2A"/>
          <w:sz w:val="26"/>
          <w:szCs w:val="26"/>
          <w:shd w:val="clear" w:color="auto" w:fill="FFFFFF"/>
        </w:rPr>
      </w:pPr>
    </w:p>
    <w:p w14:paraId="3D2EC7EE" w14:textId="23F1C08C" w:rsidR="00811130" w:rsidRDefault="00811130" w:rsidP="00D338F0">
      <w:pPr>
        <w:spacing w:after="0" w:line="240" w:lineRule="auto"/>
        <w:rPr>
          <w:rFonts w:ascii="Candara" w:hAnsi="Candara" w:cs="Noto Sans"/>
          <w:color w:val="2A2A2A"/>
          <w:sz w:val="26"/>
          <w:szCs w:val="26"/>
          <w:shd w:val="clear" w:color="auto" w:fill="FFFFFF"/>
        </w:rPr>
      </w:pPr>
      <w:r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 xml:space="preserve">Ou: </w:t>
      </w:r>
    </w:p>
    <w:p w14:paraId="0C748258" w14:textId="6CB92862" w:rsidR="00811130" w:rsidRDefault="00811130" w:rsidP="00D338F0">
      <w:pPr>
        <w:spacing w:after="0" w:line="240" w:lineRule="auto"/>
        <w:rPr>
          <w:rFonts w:ascii="Candara" w:hAnsi="Candara" w:cs="Noto Sans"/>
          <w:color w:val="2A2A2A"/>
          <w:sz w:val="26"/>
          <w:szCs w:val="26"/>
          <w:shd w:val="clear" w:color="auto" w:fill="FFFFFF"/>
        </w:rPr>
      </w:pPr>
    </w:p>
    <w:p w14:paraId="164F1D35" w14:textId="1C23D132" w:rsidR="00811130" w:rsidRPr="002D18CA" w:rsidRDefault="00811130" w:rsidP="00D338F0">
      <w:pPr>
        <w:spacing w:after="0" w:line="240" w:lineRule="auto"/>
        <w:rPr>
          <w:rFonts w:ascii="Candara" w:hAnsi="Candara" w:cs="Noto Sans"/>
          <w:color w:val="2A2A2A"/>
          <w:sz w:val="26"/>
          <w:szCs w:val="26"/>
          <w:shd w:val="clear" w:color="auto" w:fill="FFFFFF"/>
        </w:rPr>
      </w:pPr>
      <w:r>
        <w:rPr>
          <w:rFonts w:ascii="Candara" w:hAnsi="Candara" w:cs="Noto Sans"/>
          <w:color w:val="2A2A2A"/>
          <w:sz w:val="26"/>
          <w:szCs w:val="26"/>
          <w:shd w:val="clear" w:color="auto" w:fill="FFFFFF"/>
        </w:rPr>
        <w:t xml:space="preserve">É fácil dizer sim, é fácil dizer não, mas dói depois do sim e dói depois do não... A Palavra do Senhor, depois que ela passou nada mais será do jeito que já foi! </w:t>
      </w:r>
    </w:p>
    <w:p w14:paraId="04D4994F" w14:textId="77777777" w:rsidR="00FA3E66" w:rsidRPr="002D18CA" w:rsidRDefault="00FA3E66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72AB7CC" w14:textId="77777777" w:rsidR="002D18CA" w:rsidRDefault="002D18CA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</w:p>
    <w:p w14:paraId="6138963A" w14:textId="4267EED2" w:rsidR="00C2187A" w:rsidRDefault="00FA3E66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t>Leitura do Livro do Profeta Isa</w:t>
      </w:r>
      <w:r w:rsidR="00811130">
        <w:rPr>
          <w:rFonts w:ascii="Candara" w:hAnsi="Candara"/>
          <w:b/>
          <w:bCs/>
          <w:color w:val="000000" w:themeColor="text1"/>
          <w:sz w:val="26"/>
          <w:szCs w:val="26"/>
        </w:rPr>
        <w:t>í</w:t>
      </w:r>
      <w:r w:rsidRPr="002D18CA">
        <w:rPr>
          <w:rFonts w:ascii="Candara" w:hAnsi="Candara"/>
          <w:b/>
          <w:bCs/>
          <w:color w:val="000000" w:themeColor="text1"/>
          <w:sz w:val="26"/>
          <w:szCs w:val="26"/>
        </w:rPr>
        <w:t>as</w:t>
      </w:r>
      <w:r w:rsidR="00811130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: </w:t>
      </w:r>
      <w:r w:rsidR="00C2187A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54,1-5 </w:t>
      </w:r>
    </w:p>
    <w:p w14:paraId="2A8825DF" w14:textId="77777777" w:rsidR="00C2187A" w:rsidRDefault="00C2187A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</w:p>
    <w:p w14:paraId="7B24A462" w14:textId="395D8D24" w:rsidR="00FA3E66" w:rsidRPr="00483361" w:rsidRDefault="00483361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>
        <w:rPr>
          <w:rFonts w:ascii="Candara" w:hAnsi="Candara"/>
          <w:i/>
          <w:iCs/>
          <w:color w:val="000000" w:themeColor="text1"/>
          <w:sz w:val="26"/>
          <w:szCs w:val="26"/>
        </w:rPr>
        <w:t>(</w:t>
      </w:r>
      <w:r w:rsidR="00C2187A" w:rsidRPr="00483361">
        <w:rPr>
          <w:rFonts w:ascii="Candara" w:hAnsi="Candara"/>
          <w:i/>
          <w:iCs/>
          <w:color w:val="000000" w:themeColor="text1"/>
          <w:sz w:val="26"/>
          <w:szCs w:val="26"/>
        </w:rPr>
        <w:t>Pedir que umas 5 pessoas repitam o versículo 2, intercalando com instantes de silêncio</w:t>
      </w:r>
      <w:r>
        <w:rPr>
          <w:rFonts w:ascii="Candara" w:hAnsi="Candara"/>
          <w:i/>
          <w:iCs/>
          <w:color w:val="000000" w:themeColor="text1"/>
          <w:sz w:val="26"/>
          <w:szCs w:val="26"/>
        </w:rPr>
        <w:t>)</w:t>
      </w:r>
      <w:r w:rsidR="00C2187A" w:rsidRPr="00483361">
        <w:rPr>
          <w:rFonts w:ascii="Candara" w:hAnsi="Candara"/>
          <w:i/>
          <w:iCs/>
          <w:color w:val="000000" w:themeColor="text1"/>
          <w:sz w:val="26"/>
          <w:szCs w:val="26"/>
        </w:rPr>
        <w:t xml:space="preserve"> </w:t>
      </w:r>
    </w:p>
    <w:p w14:paraId="7B927A93" w14:textId="3D754A52" w:rsidR="00C2187A" w:rsidRDefault="00C2187A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</w:p>
    <w:p w14:paraId="301CDB7C" w14:textId="45BE079A" w:rsidR="00C2187A" w:rsidRDefault="00C2187A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Leitor 1: </w:t>
      </w:r>
      <w:r>
        <w:rPr>
          <w:rFonts w:ascii="Candara" w:hAnsi="Candara"/>
          <w:color w:val="000000" w:themeColor="text1"/>
          <w:sz w:val="26"/>
          <w:szCs w:val="26"/>
        </w:rPr>
        <w:t>Assim como em outros tempos Deus tirara seu povo do Exílio, hoje, pelo convite sinodal, ele nos</w:t>
      </w:r>
      <w:r w:rsidR="00C6316F">
        <w:rPr>
          <w:rFonts w:ascii="Candara" w:hAnsi="Candara"/>
          <w:color w:val="000000" w:themeColor="text1"/>
          <w:sz w:val="26"/>
          <w:szCs w:val="26"/>
        </w:rPr>
        <w:t xml:space="preserve"> convida a sair </w:t>
      </w:r>
      <w:r>
        <w:rPr>
          <w:rFonts w:ascii="Candara" w:hAnsi="Candara"/>
          <w:color w:val="000000" w:themeColor="text1"/>
          <w:sz w:val="26"/>
          <w:szCs w:val="26"/>
        </w:rPr>
        <w:t>do exílio de uma vida aprisionad</w:t>
      </w:r>
      <w:r w:rsidR="00C6316F">
        <w:rPr>
          <w:rFonts w:ascii="Candara" w:hAnsi="Candara"/>
          <w:color w:val="000000" w:themeColor="text1"/>
          <w:sz w:val="26"/>
          <w:szCs w:val="26"/>
        </w:rPr>
        <w:t>a</w:t>
      </w:r>
      <w:r>
        <w:rPr>
          <w:rFonts w:ascii="Candara" w:hAnsi="Candara"/>
          <w:color w:val="000000" w:themeColor="text1"/>
          <w:sz w:val="26"/>
          <w:szCs w:val="26"/>
        </w:rPr>
        <w:t xml:space="preserve"> no individualismo, no egoísmo, na primazia do eu sobre o outro</w:t>
      </w:r>
      <w:r w:rsidR="00C6316F">
        <w:rPr>
          <w:rFonts w:ascii="Candara" w:hAnsi="Candara"/>
          <w:color w:val="000000" w:themeColor="text1"/>
          <w:sz w:val="26"/>
          <w:szCs w:val="26"/>
        </w:rPr>
        <w:t xml:space="preserve">, </w:t>
      </w:r>
      <w:r>
        <w:rPr>
          <w:rFonts w:ascii="Candara" w:hAnsi="Candara"/>
          <w:color w:val="000000" w:themeColor="text1"/>
          <w:sz w:val="26"/>
          <w:szCs w:val="26"/>
        </w:rPr>
        <w:t xml:space="preserve">sem as referências comunitárias da fé. O convite a caminhar juntos é convite também ao encontro de Deus que, em Jesus, se faz O Caminho definitivo e seguro, para a liberdade da Jerusalém que esperamos. Quando nos encontramos e fazemos convergir nossos caminhos, aí nossos olhos </w:t>
      </w:r>
      <w:r w:rsidR="00C6316F">
        <w:rPr>
          <w:rFonts w:ascii="Candara" w:hAnsi="Candara"/>
          <w:color w:val="000000" w:themeColor="text1"/>
          <w:sz w:val="26"/>
          <w:szCs w:val="26"/>
        </w:rPr>
        <w:t>finalmente contemplam a direção d</w:t>
      </w:r>
      <w:r>
        <w:rPr>
          <w:rFonts w:ascii="Candara" w:hAnsi="Candara"/>
          <w:color w:val="000000" w:themeColor="text1"/>
          <w:sz w:val="26"/>
          <w:szCs w:val="26"/>
        </w:rPr>
        <w:t xml:space="preserve">o Caminho verdadeiro que é Jesus. </w:t>
      </w:r>
    </w:p>
    <w:p w14:paraId="1861A95B" w14:textId="77777777" w:rsidR="00C2187A" w:rsidRDefault="00C2187A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2626C1DA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F68FB">
        <w:rPr>
          <w:rFonts w:ascii="Candara" w:hAnsi="Candara"/>
          <w:b/>
          <w:bCs/>
          <w:color w:val="000000" w:themeColor="text1"/>
          <w:sz w:val="26"/>
          <w:szCs w:val="26"/>
        </w:rPr>
        <w:t>Refrão:</w:t>
      </w:r>
      <w:r>
        <w:rPr>
          <w:rFonts w:ascii="Candara" w:hAnsi="Candara"/>
          <w:color w:val="000000" w:themeColor="text1"/>
          <w:sz w:val="26"/>
          <w:szCs w:val="26"/>
        </w:rPr>
        <w:t xml:space="preserve"> Senhor, que a Tua Palavra, transforme a nossa vida. Queremos caminhar, com retidão, na tua luz. </w:t>
      </w:r>
    </w:p>
    <w:p w14:paraId="37E78CB8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color w:val="000000" w:themeColor="text1"/>
          <w:sz w:val="26"/>
          <w:szCs w:val="26"/>
        </w:rPr>
        <w:t xml:space="preserve">Silêncio meditativo </w:t>
      </w:r>
    </w:p>
    <w:p w14:paraId="69210A51" w14:textId="77777777" w:rsidR="00D77D54" w:rsidRDefault="00D77D54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6FBB9A8C" w14:textId="04CD09B4" w:rsidR="00C6316F" w:rsidRDefault="00C6316F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Leitor 2:</w:t>
      </w:r>
      <w:r>
        <w:rPr>
          <w:rFonts w:ascii="Candara" w:hAnsi="Candara"/>
          <w:color w:val="000000" w:themeColor="text1"/>
          <w:sz w:val="26"/>
          <w:szCs w:val="26"/>
        </w:rPr>
        <w:t xml:space="preserve"> O Senhor que nos tira dos nossos exílio</w:t>
      </w:r>
      <w:r w:rsidR="00D77D54">
        <w:rPr>
          <w:rFonts w:ascii="Candara" w:hAnsi="Candara"/>
          <w:color w:val="000000" w:themeColor="text1"/>
          <w:sz w:val="26"/>
          <w:szCs w:val="26"/>
        </w:rPr>
        <w:t>s</w:t>
      </w:r>
      <w:r>
        <w:rPr>
          <w:rFonts w:ascii="Candara" w:hAnsi="Candara"/>
          <w:color w:val="000000" w:themeColor="text1"/>
          <w:sz w:val="26"/>
          <w:szCs w:val="26"/>
        </w:rPr>
        <w:t xml:space="preserve"> contemporâneos nos convida a uma tenda sempre mais alargada: não a uma casa, mas a uma tenda. O Senhor se faz estrangeiro conosco para nos impulsionar à saída: saída de nós mesmos em direção ao outro, saída de nossas seguranças em direção à novidade do Reino, saída deste mundo em direção às moradas que Ele nos dará. </w:t>
      </w:r>
      <w:r w:rsidR="00D77D54">
        <w:rPr>
          <w:rFonts w:ascii="Candara" w:hAnsi="Candara"/>
          <w:color w:val="000000" w:themeColor="text1"/>
          <w:sz w:val="26"/>
          <w:szCs w:val="26"/>
        </w:rPr>
        <w:t xml:space="preserve">Essa é a tenda da segurança, do refúgio, onde fazemos a pausa restauradora para que o caminho não nos desfaleça. Essa é a tenda-Igreja. Ela </w:t>
      </w:r>
      <w:r>
        <w:rPr>
          <w:rFonts w:ascii="Candara" w:hAnsi="Candara"/>
          <w:color w:val="000000" w:themeColor="text1"/>
          <w:sz w:val="26"/>
          <w:szCs w:val="26"/>
        </w:rPr>
        <w:t>deve estar sempre pronta a acolher mais e mais pessoas: aqueles que vamos convidando e resgatando pelo caminho</w:t>
      </w:r>
      <w:r w:rsidR="00D77D54">
        <w:rPr>
          <w:rFonts w:ascii="Candara" w:hAnsi="Candara"/>
          <w:color w:val="000000" w:themeColor="text1"/>
          <w:sz w:val="26"/>
          <w:szCs w:val="26"/>
        </w:rPr>
        <w:t xml:space="preserve">.  Para que ela se alargue, a Palavra de Deus exorta a cada um: “nada poupes!” (cf. Is 54,2). </w:t>
      </w:r>
    </w:p>
    <w:p w14:paraId="7543750B" w14:textId="37EE1BBC" w:rsidR="00D77D54" w:rsidRDefault="00D77D54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781C78B5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F68FB">
        <w:rPr>
          <w:rFonts w:ascii="Candara" w:hAnsi="Candara"/>
          <w:b/>
          <w:bCs/>
          <w:color w:val="000000" w:themeColor="text1"/>
          <w:sz w:val="26"/>
          <w:szCs w:val="26"/>
        </w:rPr>
        <w:t>Refrão:</w:t>
      </w:r>
      <w:r>
        <w:rPr>
          <w:rFonts w:ascii="Candara" w:hAnsi="Candara"/>
          <w:color w:val="000000" w:themeColor="text1"/>
          <w:sz w:val="26"/>
          <w:szCs w:val="26"/>
        </w:rPr>
        <w:t xml:space="preserve"> Senhor, que a Tua Palavra, transforme a nossa vida. Queremos caminhar, com retidão, na tua luz. </w:t>
      </w:r>
    </w:p>
    <w:p w14:paraId="774FB87A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color w:val="000000" w:themeColor="text1"/>
          <w:sz w:val="26"/>
          <w:szCs w:val="26"/>
        </w:rPr>
        <w:t xml:space="preserve">Silêncio meditativo </w:t>
      </w:r>
    </w:p>
    <w:p w14:paraId="76BB0892" w14:textId="406ECE1C" w:rsidR="00D77D54" w:rsidRDefault="00D77D54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Leitor 3: </w:t>
      </w:r>
      <w:r w:rsidR="00BD511E">
        <w:rPr>
          <w:rFonts w:ascii="Candara" w:hAnsi="Candara"/>
          <w:color w:val="000000" w:themeColor="text1"/>
          <w:sz w:val="26"/>
          <w:szCs w:val="26"/>
        </w:rPr>
        <w:t xml:space="preserve">Para que a tenda alargada continue a ser segura e não venha abaixo, privando seus filhos da proteção, a Palavra de Deus exorta: “estica as cordas, finca bem as estacas!” (cf. Is 54,2). Os fundamentos da Igreja, a Sagrada Escritura, a Tradição e o Magistério, são hoje as estacas bem fincadas que permitem que toda abertura seja feita de maneira fiel à fé que a Igreja guardou e transmitiu desde Jesus Cristo. O anseio do processo sinodal é que mais e mais pessoas façam a experiência autêntica </w:t>
      </w:r>
      <w:r w:rsidR="00E45998">
        <w:rPr>
          <w:rFonts w:ascii="Candara" w:hAnsi="Candara"/>
          <w:color w:val="000000" w:themeColor="text1"/>
          <w:sz w:val="26"/>
          <w:szCs w:val="26"/>
        </w:rPr>
        <w:t xml:space="preserve">da fé em Cristo Jesus, não a partir de </w:t>
      </w:r>
      <w:r w:rsidR="00E45998">
        <w:rPr>
          <w:rFonts w:ascii="Candara" w:hAnsi="Candara"/>
          <w:color w:val="000000" w:themeColor="text1"/>
          <w:sz w:val="26"/>
          <w:szCs w:val="26"/>
        </w:rPr>
        <w:lastRenderedPageBreak/>
        <w:t xml:space="preserve">um novo anúncio criado e ajustado às prerrogativas do nosso tempo, mas um anúncio que, pela condução do Espírito, se faz sempre novo, sempre atenta aos sinais dos tempos, sempre atraente e sempre fiel ao mesmo Cristo que nos chama. </w:t>
      </w:r>
    </w:p>
    <w:p w14:paraId="75E5EC20" w14:textId="10A06D4E" w:rsidR="00E45998" w:rsidRDefault="00E45998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1D595BF1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F68FB">
        <w:rPr>
          <w:rFonts w:ascii="Candara" w:hAnsi="Candara"/>
          <w:b/>
          <w:bCs/>
          <w:color w:val="000000" w:themeColor="text1"/>
          <w:sz w:val="26"/>
          <w:szCs w:val="26"/>
        </w:rPr>
        <w:t>Refrão:</w:t>
      </w:r>
      <w:r>
        <w:rPr>
          <w:rFonts w:ascii="Candara" w:hAnsi="Candara"/>
          <w:color w:val="000000" w:themeColor="text1"/>
          <w:sz w:val="26"/>
          <w:szCs w:val="26"/>
        </w:rPr>
        <w:t xml:space="preserve"> Senhor, que a Tua Palavra, transforme a nossa vida. Queremos caminhar, com retidão, na tua luz. </w:t>
      </w:r>
    </w:p>
    <w:p w14:paraId="0828FA41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color w:val="000000" w:themeColor="text1"/>
          <w:sz w:val="26"/>
          <w:szCs w:val="26"/>
        </w:rPr>
        <w:t xml:space="preserve">Silêncio meditativo </w:t>
      </w:r>
    </w:p>
    <w:p w14:paraId="758E0F8A" w14:textId="676BFE5A" w:rsidR="00E45998" w:rsidRDefault="00E45998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3509B6C3" w14:textId="1F5EA266" w:rsidR="00E45998" w:rsidRDefault="00E45998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Leitor 4: </w:t>
      </w:r>
      <w:r>
        <w:rPr>
          <w:rFonts w:ascii="Candara" w:hAnsi="Candara"/>
          <w:color w:val="000000" w:themeColor="text1"/>
          <w:sz w:val="26"/>
          <w:szCs w:val="26"/>
        </w:rPr>
        <w:t>Que a reunião de representantes de todo o povo de Deus espalhado pelo mundo, em Roma, possa ser fiel à Palavra de Deus que convida à alegria do acolhimento dos filhos e filhas c</w:t>
      </w:r>
      <w:r w:rsidR="00966BEA">
        <w:rPr>
          <w:rFonts w:ascii="Candara" w:hAnsi="Candara"/>
          <w:color w:val="000000" w:themeColor="text1"/>
          <w:sz w:val="26"/>
          <w:szCs w:val="26"/>
        </w:rPr>
        <w:t>o</w:t>
      </w:r>
      <w:r>
        <w:rPr>
          <w:rFonts w:ascii="Candara" w:hAnsi="Candara"/>
          <w:color w:val="000000" w:themeColor="text1"/>
          <w:sz w:val="26"/>
          <w:szCs w:val="26"/>
        </w:rPr>
        <w:t>m os quais o Senhor agracia a Igreja, hoje. Que o Esp</w:t>
      </w:r>
      <w:r w:rsidR="00966BEA">
        <w:rPr>
          <w:rFonts w:ascii="Candara" w:hAnsi="Candara"/>
          <w:color w:val="000000" w:themeColor="text1"/>
          <w:sz w:val="26"/>
          <w:szCs w:val="26"/>
        </w:rPr>
        <w:t>í</w:t>
      </w:r>
      <w:r>
        <w:rPr>
          <w:rFonts w:ascii="Candara" w:hAnsi="Candara"/>
          <w:color w:val="000000" w:themeColor="text1"/>
          <w:sz w:val="26"/>
          <w:szCs w:val="26"/>
        </w:rPr>
        <w:t xml:space="preserve">rito conduza o discernimento de nossos pastores, em diálogo com todo o povo, </w:t>
      </w:r>
      <w:r w:rsidR="00966BEA">
        <w:rPr>
          <w:rFonts w:ascii="Candara" w:hAnsi="Candara"/>
          <w:color w:val="000000" w:themeColor="text1"/>
          <w:sz w:val="26"/>
          <w:szCs w:val="26"/>
        </w:rPr>
        <w:t>ao encontro do</w:t>
      </w:r>
      <w:r>
        <w:rPr>
          <w:rFonts w:ascii="Candara" w:hAnsi="Candara"/>
          <w:color w:val="000000" w:themeColor="text1"/>
          <w:sz w:val="26"/>
          <w:szCs w:val="26"/>
        </w:rPr>
        <w:t xml:space="preserve"> “caminho que Deus espera da Igreja no terceiro milênio”</w:t>
      </w:r>
      <w:r w:rsidR="00966BEA">
        <w:rPr>
          <w:rFonts w:ascii="Candara" w:hAnsi="Candara"/>
          <w:color w:val="000000" w:themeColor="text1"/>
          <w:sz w:val="26"/>
          <w:szCs w:val="26"/>
        </w:rPr>
        <w:t xml:space="preserve">. </w:t>
      </w:r>
      <w:r>
        <w:rPr>
          <w:rFonts w:ascii="Candara" w:hAnsi="Candara"/>
          <w:color w:val="000000" w:themeColor="text1"/>
          <w:sz w:val="26"/>
          <w:szCs w:val="26"/>
        </w:rPr>
        <w:t xml:space="preserve">Que </w:t>
      </w:r>
      <w:r w:rsidR="00966BEA">
        <w:rPr>
          <w:rFonts w:ascii="Candara" w:hAnsi="Candara"/>
          <w:color w:val="000000" w:themeColor="text1"/>
          <w:sz w:val="26"/>
          <w:szCs w:val="26"/>
        </w:rPr>
        <w:t xml:space="preserve">a Mãe Igreja, </w:t>
      </w:r>
      <w:r>
        <w:rPr>
          <w:rFonts w:ascii="Candara" w:hAnsi="Candara"/>
          <w:color w:val="000000" w:themeColor="text1"/>
          <w:sz w:val="26"/>
          <w:szCs w:val="26"/>
        </w:rPr>
        <w:t xml:space="preserve">como tenda sempre mais alargada, acolha seus filhos oferecendo </w:t>
      </w:r>
      <w:r w:rsidR="002E34E3">
        <w:rPr>
          <w:rFonts w:ascii="Candara" w:hAnsi="Candara"/>
          <w:color w:val="000000" w:themeColor="text1"/>
          <w:sz w:val="26"/>
          <w:szCs w:val="26"/>
        </w:rPr>
        <w:t xml:space="preserve">o refrigério da Palavra, a sábia orientação da Tradição e a misericordiosa justiça que, por meio do Magistério continua a se dispensar sobre todo o povo de Deus. </w:t>
      </w:r>
    </w:p>
    <w:p w14:paraId="111DDF3A" w14:textId="42095CD5" w:rsidR="002E34E3" w:rsidRDefault="002E34E3" w:rsidP="00C2187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04C80F6F" w14:textId="039C609A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Refrão:</w:t>
      </w:r>
      <w:r>
        <w:rPr>
          <w:rFonts w:ascii="Candara" w:hAnsi="Candara"/>
          <w:color w:val="000000" w:themeColor="text1"/>
          <w:sz w:val="26"/>
          <w:szCs w:val="26"/>
        </w:rPr>
        <w:t xml:space="preserve"> Senhor, que a Tua Palavra, transforme a nossa vida. Queremos caminhar, com retidão, na tua luz. </w:t>
      </w:r>
    </w:p>
    <w:p w14:paraId="0A04D47E" w14:textId="77777777" w:rsidR="002E34E3" w:rsidRDefault="002E34E3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color w:val="000000" w:themeColor="text1"/>
          <w:sz w:val="26"/>
          <w:szCs w:val="26"/>
        </w:rPr>
        <w:t xml:space="preserve">Silêncio meditativo </w:t>
      </w:r>
    </w:p>
    <w:p w14:paraId="1994A0F2" w14:textId="77777777" w:rsidR="00187A90" w:rsidRPr="002D18CA" w:rsidRDefault="00187A90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255FA6F1" w14:textId="77777777" w:rsidR="00CC5700" w:rsidRPr="002D18CA" w:rsidRDefault="00CC5700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53B4DB35" w14:textId="009ADFB1" w:rsidR="000A5B51" w:rsidRPr="002D18CA" w:rsidRDefault="000A5B51" w:rsidP="002E34E3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 xml:space="preserve">Dirigente: </w:t>
      </w:r>
      <w:r w:rsidRPr="002D18CA">
        <w:rPr>
          <w:rFonts w:ascii="Candara" w:hAnsi="Candara"/>
          <w:color w:val="000000" w:themeColor="text1"/>
          <w:sz w:val="26"/>
          <w:szCs w:val="26"/>
        </w:rPr>
        <w:t>A Igreja discípula missionária, atenta aos sinais dos tempos, sente- se convidada a cultivar uma espiritualidade sinodal encarnada e mariana</w:t>
      </w:r>
      <w:r w:rsidR="002E34E3">
        <w:rPr>
          <w:rFonts w:ascii="Candara" w:hAnsi="Candara"/>
          <w:color w:val="000000" w:themeColor="text1"/>
          <w:sz w:val="26"/>
          <w:szCs w:val="26"/>
        </w:rPr>
        <w:t xml:space="preserve">, 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porque “Maria nos lembra que Cristo é o centro de nossa vida e o modelo do caminho sinodal”. </w:t>
      </w:r>
      <w:r w:rsidR="00187A90" w:rsidRPr="002D18CA">
        <w:rPr>
          <w:rFonts w:ascii="Candara" w:hAnsi="Candara"/>
          <w:color w:val="000000" w:themeColor="text1"/>
          <w:sz w:val="26"/>
          <w:szCs w:val="26"/>
        </w:rPr>
        <w:t xml:space="preserve">Do coração da fé e da piedade de nossa Igreja, pedimos à Virgem Mãe que nos sustente na esperança do caminho sinodal. </w:t>
      </w:r>
      <w:r w:rsidR="00966BEA">
        <w:rPr>
          <w:rFonts w:ascii="Candara" w:hAnsi="Candara"/>
          <w:color w:val="000000" w:themeColor="text1"/>
          <w:sz w:val="26"/>
          <w:szCs w:val="26"/>
        </w:rPr>
        <w:t xml:space="preserve">Consagremos a Maria a </w:t>
      </w:r>
      <w:r w:rsidR="00483361">
        <w:rPr>
          <w:rFonts w:ascii="Candara" w:hAnsi="Candara"/>
          <w:color w:val="000000" w:themeColor="text1"/>
          <w:sz w:val="26"/>
          <w:szCs w:val="26"/>
        </w:rPr>
        <w:t>assembleia</w:t>
      </w:r>
      <w:r w:rsidR="00966BEA">
        <w:rPr>
          <w:rFonts w:ascii="Candara" w:hAnsi="Candara"/>
          <w:color w:val="000000" w:themeColor="text1"/>
          <w:sz w:val="26"/>
          <w:szCs w:val="26"/>
        </w:rPr>
        <w:t xml:space="preserve"> sinodal do próximo mês, para que ela, com sua intercessão, acompanhe esse passo importante da Igreja. </w:t>
      </w:r>
      <w:r w:rsidRPr="002D18CA">
        <w:rPr>
          <w:rFonts w:ascii="Candara" w:hAnsi="Candara"/>
          <w:color w:val="000000" w:themeColor="text1"/>
          <w:sz w:val="26"/>
          <w:szCs w:val="26"/>
        </w:rPr>
        <w:t>Com as palavras da jovem de Nazaré</w:t>
      </w:r>
      <w:r w:rsidR="002E34E3">
        <w:rPr>
          <w:rFonts w:ascii="Candara" w:hAnsi="Candara"/>
          <w:color w:val="000000" w:themeColor="text1"/>
          <w:sz w:val="26"/>
          <w:szCs w:val="26"/>
        </w:rPr>
        <w:t>,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cantemos.</w:t>
      </w:r>
    </w:p>
    <w:p w14:paraId="0BFF3359" w14:textId="77777777" w:rsidR="000A5B51" w:rsidRPr="002D18CA" w:rsidRDefault="000A5B51" w:rsidP="000A5B51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0CAD1DA1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3440FE2D" w14:textId="53D6BBC0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noProof/>
          <w:color w:val="000000" w:themeColor="text1"/>
          <w:sz w:val="26"/>
          <w:szCs w:val="26"/>
        </w:rPr>
        <w:drawing>
          <wp:inline distT="0" distB="0" distL="0" distR="0" wp14:anchorId="3935B94A" wp14:editId="61AC53F2">
            <wp:extent cx="5200650" cy="1998503"/>
            <wp:effectExtent l="0" t="0" r="0" b="1905"/>
            <wp:docPr id="102232826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78" b="28163"/>
                    <a:stretch/>
                  </pic:blipFill>
                  <pic:spPr bwMode="auto">
                    <a:xfrm>
                      <a:off x="0" y="0"/>
                      <a:ext cx="5212424" cy="20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1CC49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68567264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–46 A minha alma engrandece ao Senhor *</w:t>
      </w:r>
    </w:p>
    <w:p w14:paraId="576F5C6A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47 e exulta meu espírito em Deus, meu Salvador;</w:t>
      </w:r>
    </w:p>
    <w:p w14:paraId="66393289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–48 porque olhou para humildade de sua serva, *</w:t>
      </w:r>
    </w:p>
    <w:p w14:paraId="3B549E6B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doravante as gerações hão de chamar-me de bendita.</w:t>
      </w:r>
    </w:p>
    <w:p w14:paraId="384E30E2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2AB628EB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–49 O Poderoso fez em mim maravilhas *</w:t>
      </w:r>
    </w:p>
    <w:p w14:paraId="294C788B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e Santo é o seu nome!</w:t>
      </w:r>
    </w:p>
    <w:p w14:paraId="75B936AC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–50 Seu amor para sempre se estende *</w:t>
      </w:r>
    </w:p>
    <w:p w14:paraId="5D735DF1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sobre aqueles que o temem;</w:t>
      </w:r>
    </w:p>
    <w:p w14:paraId="2DE7D153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315630C6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–51 manifestou o poder de seu braço, *</w:t>
      </w:r>
    </w:p>
    <w:p w14:paraId="5299EAAE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dispersou os soberbos;</w:t>
      </w:r>
    </w:p>
    <w:p w14:paraId="75CCEB60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–52 derrubou os poderosos de seus tronos *</w:t>
      </w:r>
    </w:p>
    <w:p w14:paraId="516EBDBB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e elevou os humildes;</w:t>
      </w:r>
    </w:p>
    <w:p w14:paraId="20719284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400E94CA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–53 saciou de bens os famintos, *</w:t>
      </w:r>
    </w:p>
    <w:p w14:paraId="0A6EE420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despediu os ricos sem nada.</w:t>
      </w:r>
    </w:p>
    <w:p w14:paraId="5B3251D3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–54 Acolheu Israel, seu servidor, *</w:t>
      </w:r>
    </w:p>
    <w:p w14:paraId="347A0051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fiel ao seu amor,</w:t>
      </w:r>
    </w:p>
    <w:p w14:paraId="476AF626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6D71D7A9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–55 como havia prometido a nossos pais, *</w:t>
      </w:r>
    </w:p>
    <w:p w14:paraId="436B4FA7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em favor de Abraão e de seus filhos, para sempre.</w:t>
      </w:r>
    </w:p>
    <w:p w14:paraId="06DB8AD2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2F6942E7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= Demos glória a Deus Pai onipotente</w:t>
      </w:r>
    </w:p>
    <w:p w14:paraId="74385CA0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e a seu Filho, Jesus Cristo, Senhor nosso, †</w:t>
      </w:r>
    </w:p>
    <w:p w14:paraId="3146559F" w14:textId="77777777" w:rsidR="00187A90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e ao Espírito que habita em nosso peito *</w:t>
      </w:r>
    </w:p>
    <w:p w14:paraId="328FC047" w14:textId="724F7306" w:rsidR="000A5B51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pelos séculos dos séculos. Amém.</w:t>
      </w:r>
    </w:p>
    <w:p w14:paraId="2DBC61E1" w14:textId="77777777" w:rsidR="000A5B51" w:rsidRPr="002D18CA" w:rsidRDefault="000A5B51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3FE7F7A3" w14:textId="77777777" w:rsidR="000A5B51" w:rsidRPr="002D18CA" w:rsidRDefault="000A5B51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2207F68E" w14:textId="77777777" w:rsidR="00187A90" w:rsidRPr="00483361" w:rsidRDefault="00016B04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Preces</w:t>
      </w:r>
    </w:p>
    <w:p w14:paraId="2910D83D" w14:textId="77777777" w:rsidR="00187A90" w:rsidRPr="002D18CA" w:rsidRDefault="00187A90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32AB123F" w14:textId="5E467AD8" w:rsidR="00BA3CF3" w:rsidRPr="002D18CA" w:rsidRDefault="00187A90" w:rsidP="00187A90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Dirigente: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Irmãos e irmãs, o processo sinodal oferece uma oportunidade de encontro na fé que faz crescer o vínculo com o Senhor</w:t>
      </w:r>
      <w:r w:rsidR="002E34E3">
        <w:rPr>
          <w:rFonts w:ascii="Candara" w:hAnsi="Candara"/>
          <w:color w:val="000000" w:themeColor="text1"/>
          <w:sz w:val="26"/>
          <w:szCs w:val="26"/>
        </w:rPr>
        <w:t>. C</w:t>
      </w:r>
      <w:r w:rsidRPr="002D18CA">
        <w:rPr>
          <w:rFonts w:ascii="Candara" w:hAnsi="Candara"/>
          <w:color w:val="000000" w:themeColor="text1"/>
          <w:sz w:val="26"/>
          <w:szCs w:val="26"/>
        </w:rPr>
        <w:t>om corações confiantes</w:t>
      </w:r>
      <w:r w:rsidR="002E34E3">
        <w:rPr>
          <w:rFonts w:ascii="Candara" w:hAnsi="Candara"/>
          <w:color w:val="000000" w:themeColor="text1"/>
          <w:sz w:val="26"/>
          <w:szCs w:val="26"/>
        </w:rPr>
        <w:t>,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apresentemos nossas preces. </w:t>
      </w:r>
    </w:p>
    <w:p w14:paraId="0563DF77" w14:textId="77777777" w:rsidR="00016B04" w:rsidRPr="002D18CA" w:rsidRDefault="00016B04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57D25586" w14:textId="50E39279" w:rsidR="00016B04" w:rsidRPr="002D18CA" w:rsidRDefault="00016B04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1- Uma Igreja sinodal se funda no reconhecimento da dignidade comum derivada do Batismo, que torna todos os que o recebem filhos e filhas de Deus, portanto, irmãos e irmãs em Cristo. Deus de bondade</w:t>
      </w:r>
      <w:r w:rsidR="002E34E3">
        <w:rPr>
          <w:rFonts w:ascii="Candara" w:hAnsi="Candara"/>
          <w:color w:val="000000" w:themeColor="text1"/>
          <w:sz w:val="26"/>
          <w:szCs w:val="26"/>
        </w:rPr>
        <w:t>,</w:t>
      </w:r>
      <w:r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="00187A90" w:rsidRPr="002D18CA">
        <w:rPr>
          <w:rFonts w:ascii="Candara" w:hAnsi="Candara"/>
          <w:color w:val="000000" w:themeColor="text1"/>
          <w:sz w:val="26"/>
          <w:szCs w:val="26"/>
        </w:rPr>
        <w:t>renovai em cada batizado o ardor missionário</w:t>
      </w:r>
      <w:r w:rsidR="002E34E3">
        <w:rPr>
          <w:rFonts w:ascii="Candara" w:hAnsi="Candara"/>
          <w:color w:val="000000" w:themeColor="text1"/>
          <w:sz w:val="26"/>
          <w:szCs w:val="26"/>
        </w:rPr>
        <w:t>,</w:t>
      </w:r>
      <w:r w:rsidR="00187A90" w:rsidRPr="002D18CA">
        <w:rPr>
          <w:rFonts w:ascii="Candara" w:hAnsi="Candara"/>
          <w:color w:val="000000" w:themeColor="text1"/>
          <w:sz w:val="26"/>
          <w:szCs w:val="26"/>
        </w:rPr>
        <w:t xml:space="preserve"> para que testemunhem a alegria que brota do encontro com o Evangelho. Rezemos</w:t>
      </w:r>
      <w:r w:rsidR="002E34E3">
        <w:rPr>
          <w:rFonts w:ascii="Candara" w:hAnsi="Candara"/>
          <w:color w:val="000000" w:themeColor="text1"/>
          <w:sz w:val="26"/>
          <w:szCs w:val="26"/>
        </w:rPr>
        <w:t xml:space="preserve">: </w:t>
      </w:r>
      <w:r w:rsidR="00187A90"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</w:p>
    <w:p w14:paraId="6F585BB6" w14:textId="77777777" w:rsidR="00016B04" w:rsidRPr="002D18CA" w:rsidRDefault="00016B04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7ECCC69F" w14:textId="32CD2CB7" w:rsidR="00016B04" w:rsidRPr="002D18CA" w:rsidRDefault="00016B04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2- </w:t>
      </w:r>
      <w:r w:rsidR="00F001D2" w:rsidRPr="002D18CA">
        <w:rPr>
          <w:rFonts w:ascii="Candara" w:hAnsi="Candara"/>
          <w:sz w:val="26"/>
          <w:szCs w:val="26"/>
        </w:rPr>
        <w:t>Uma Igreja sinodal é aberta, acolhedora e abraça a todos.</w:t>
      </w:r>
      <w:r w:rsidR="002D18CA">
        <w:rPr>
          <w:rFonts w:ascii="Candara" w:hAnsi="Candara"/>
          <w:sz w:val="26"/>
          <w:szCs w:val="26"/>
        </w:rPr>
        <w:t xml:space="preserve"> Deus de Bondade</w:t>
      </w:r>
      <w:r w:rsidR="002E34E3">
        <w:rPr>
          <w:rFonts w:ascii="Candara" w:hAnsi="Candara"/>
          <w:sz w:val="26"/>
          <w:szCs w:val="26"/>
        </w:rPr>
        <w:t>,</w:t>
      </w:r>
      <w:r w:rsidR="002D18CA">
        <w:rPr>
          <w:rFonts w:ascii="Candara" w:hAnsi="Candara"/>
          <w:sz w:val="26"/>
          <w:szCs w:val="26"/>
        </w:rPr>
        <w:t xml:space="preserve"> despertai em cada um de nós a consciência de que formamos um só Corpo em </w:t>
      </w:r>
      <w:r w:rsidR="002D18CA">
        <w:rPr>
          <w:rFonts w:ascii="Candara" w:hAnsi="Candara"/>
          <w:sz w:val="26"/>
          <w:szCs w:val="26"/>
        </w:rPr>
        <w:lastRenderedPageBreak/>
        <w:t>Cristo, que caminhemos juntos nas diversidades de dons e ministérios</w:t>
      </w:r>
      <w:r w:rsidR="00966BEA">
        <w:rPr>
          <w:rFonts w:ascii="Candara" w:hAnsi="Candara"/>
          <w:sz w:val="26"/>
          <w:szCs w:val="26"/>
        </w:rPr>
        <w:t>,</w:t>
      </w:r>
      <w:r w:rsidR="002D18CA">
        <w:rPr>
          <w:rFonts w:ascii="Candara" w:hAnsi="Candara"/>
          <w:sz w:val="26"/>
          <w:szCs w:val="26"/>
        </w:rPr>
        <w:t xml:space="preserve"> construindo unidade na pluralidade. Rezemos </w:t>
      </w:r>
    </w:p>
    <w:p w14:paraId="4F91360B" w14:textId="77777777" w:rsidR="00016B04" w:rsidRPr="002D18CA" w:rsidRDefault="00016B04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10545396" w14:textId="45771C46" w:rsidR="00016B04" w:rsidRDefault="00016B04" w:rsidP="002D18CA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 xml:space="preserve">3- </w:t>
      </w:r>
      <w:r w:rsidRPr="002D18CA">
        <w:rPr>
          <w:rFonts w:ascii="Candara" w:hAnsi="Candara"/>
          <w:sz w:val="26"/>
          <w:szCs w:val="26"/>
        </w:rPr>
        <w:t xml:space="preserve">Uma Igreja </w:t>
      </w:r>
      <w:r w:rsidR="002D18CA" w:rsidRPr="002D18CA">
        <w:rPr>
          <w:rFonts w:ascii="Candara" w:hAnsi="Candara"/>
          <w:sz w:val="26"/>
          <w:szCs w:val="26"/>
        </w:rPr>
        <w:t>sinodal é</w:t>
      </w:r>
      <w:r w:rsidR="002D18CA">
        <w:rPr>
          <w:rFonts w:ascii="Candara" w:hAnsi="Candara"/>
          <w:sz w:val="26"/>
          <w:szCs w:val="26"/>
        </w:rPr>
        <w:t xml:space="preserve"> uma comunidade samaritana e servidora. Deus de bondade</w:t>
      </w:r>
      <w:r w:rsidR="00966BEA">
        <w:rPr>
          <w:rFonts w:ascii="Candara" w:hAnsi="Candara"/>
          <w:sz w:val="26"/>
          <w:szCs w:val="26"/>
        </w:rPr>
        <w:t>,</w:t>
      </w:r>
      <w:r w:rsidR="002D18CA">
        <w:rPr>
          <w:rFonts w:ascii="Candara" w:hAnsi="Candara"/>
          <w:sz w:val="26"/>
          <w:szCs w:val="26"/>
        </w:rPr>
        <w:t xml:space="preserve"> fortalecei o nosso compromisso com os que irmãos e irmãs que sofrem</w:t>
      </w:r>
      <w:r w:rsidR="00966BEA">
        <w:rPr>
          <w:rFonts w:ascii="Candara" w:hAnsi="Candara"/>
          <w:sz w:val="26"/>
          <w:szCs w:val="26"/>
        </w:rPr>
        <w:t xml:space="preserve"> e</w:t>
      </w:r>
      <w:r w:rsidR="002D18CA">
        <w:rPr>
          <w:rFonts w:ascii="Candara" w:hAnsi="Candara"/>
          <w:sz w:val="26"/>
          <w:szCs w:val="26"/>
        </w:rPr>
        <w:t xml:space="preserve"> ajudai-nos a sermos misericordiosos construindo relações de solidariedade e cuidado com a vida. Rezemos. </w:t>
      </w:r>
    </w:p>
    <w:p w14:paraId="2D32B028" w14:textId="40FEF198" w:rsidR="00966BEA" w:rsidRDefault="00966BEA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</w:p>
    <w:p w14:paraId="0F871F26" w14:textId="177E8298" w:rsidR="00966BEA" w:rsidRPr="002D18CA" w:rsidRDefault="00966BEA" w:rsidP="002D18CA">
      <w:pPr>
        <w:spacing w:after="0" w:line="240" w:lineRule="auto"/>
        <w:jc w:val="both"/>
        <w:rPr>
          <w:rFonts w:ascii="Candara" w:hAnsi="Candara"/>
          <w:color w:val="000000" w:themeColor="text1"/>
          <w:sz w:val="26"/>
          <w:szCs w:val="26"/>
        </w:rPr>
      </w:pPr>
      <w:r>
        <w:rPr>
          <w:rFonts w:ascii="Candara" w:hAnsi="Candara"/>
          <w:color w:val="000000" w:themeColor="text1"/>
          <w:sz w:val="26"/>
          <w:szCs w:val="26"/>
        </w:rPr>
        <w:t xml:space="preserve">4 – Uma Igreja sinodal é uma Igreja servidora. Deus de bondade, que os representantes do Povo de Deus, que se reunirão em Roma no próximo mês, exerçam sua participação nesta etapa sinodal como serviço a todo o povo, a quem a Igreja escutou e acolheu, especialmente nas fases precedentes deste Sínodo. Rezemos. </w:t>
      </w:r>
    </w:p>
    <w:p w14:paraId="1BA71DF9" w14:textId="77777777" w:rsidR="00016B04" w:rsidRPr="002D18CA" w:rsidRDefault="00016B04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4263060E" w14:textId="05848DFD" w:rsidR="00BA3CF3" w:rsidRPr="002D18CA" w:rsidRDefault="00966BEA" w:rsidP="00D338F0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>
        <w:rPr>
          <w:rFonts w:ascii="Candara" w:hAnsi="Candara"/>
          <w:i/>
          <w:iCs/>
          <w:color w:val="000000" w:themeColor="text1"/>
          <w:sz w:val="26"/>
          <w:szCs w:val="26"/>
        </w:rPr>
        <w:t>P</w:t>
      </w:r>
      <w:r w:rsidR="00D42B54" w:rsidRPr="002D18CA">
        <w:rPr>
          <w:rFonts w:ascii="Candara" w:hAnsi="Candara"/>
          <w:i/>
          <w:iCs/>
          <w:color w:val="000000" w:themeColor="text1"/>
          <w:sz w:val="26"/>
          <w:szCs w:val="26"/>
        </w:rPr>
        <w:t>reces espontâneas da comunidade</w:t>
      </w:r>
    </w:p>
    <w:p w14:paraId="5C72F8DF" w14:textId="77777777" w:rsidR="00BA3CF3" w:rsidRPr="002D18CA" w:rsidRDefault="00BA3CF3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02DCD4DF" w14:textId="6299B56A" w:rsidR="00D42B54" w:rsidRPr="002D18CA" w:rsidRDefault="003B5F2B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D18CA">
        <w:rPr>
          <w:rFonts w:ascii="Candara" w:hAnsi="Candara"/>
          <w:color w:val="000000" w:themeColor="text1"/>
          <w:sz w:val="26"/>
          <w:szCs w:val="26"/>
        </w:rPr>
        <w:t>Dirigente</w:t>
      </w:r>
      <w:r w:rsidR="00D42B54" w:rsidRPr="002D18CA">
        <w:rPr>
          <w:rFonts w:ascii="Candara" w:hAnsi="Candara"/>
          <w:color w:val="000000" w:themeColor="text1"/>
          <w:sz w:val="26"/>
          <w:szCs w:val="26"/>
        </w:rPr>
        <w:t xml:space="preserve">: </w:t>
      </w:r>
      <w:r w:rsidR="00966BEA">
        <w:rPr>
          <w:rFonts w:ascii="Candara" w:hAnsi="Candara"/>
          <w:color w:val="000000" w:themeColor="text1"/>
          <w:sz w:val="26"/>
          <w:szCs w:val="26"/>
        </w:rPr>
        <w:t>I</w:t>
      </w:r>
      <w:r w:rsidR="00D42B54" w:rsidRPr="002D18CA">
        <w:rPr>
          <w:rFonts w:ascii="Candara" w:hAnsi="Candara"/>
          <w:color w:val="000000" w:themeColor="text1"/>
          <w:sz w:val="26"/>
          <w:szCs w:val="26"/>
        </w:rPr>
        <w:t>rmãos e irmãs</w:t>
      </w:r>
      <w:r w:rsidRPr="002D18CA">
        <w:rPr>
          <w:rFonts w:ascii="Candara" w:hAnsi="Candara"/>
          <w:color w:val="000000" w:themeColor="text1"/>
          <w:sz w:val="26"/>
          <w:szCs w:val="26"/>
        </w:rPr>
        <w:t>,</w:t>
      </w:r>
      <w:r w:rsidR="00D42B54" w:rsidRPr="002D18CA">
        <w:rPr>
          <w:rFonts w:ascii="Candara" w:hAnsi="Candara"/>
          <w:color w:val="000000" w:themeColor="text1"/>
          <w:sz w:val="26"/>
          <w:szCs w:val="26"/>
        </w:rPr>
        <w:t xml:space="preserve"> </w:t>
      </w:r>
      <w:r w:rsidRPr="002D18CA">
        <w:rPr>
          <w:rFonts w:ascii="Candara" w:hAnsi="Candara"/>
          <w:color w:val="000000" w:themeColor="text1"/>
          <w:sz w:val="26"/>
          <w:szCs w:val="26"/>
        </w:rPr>
        <w:t>recolhamos agora nossos louvores e pedidos com as palavras que o próprio Cristo nos ensinou:</w:t>
      </w:r>
      <w:r w:rsidR="002D18CA" w:rsidRPr="002D18CA">
        <w:rPr>
          <w:rFonts w:ascii="Candara" w:hAnsi="Candara"/>
          <w:color w:val="000000" w:themeColor="text1"/>
          <w:sz w:val="26"/>
          <w:szCs w:val="26"/>
        </w:rPr>
        <w:t xml:space="preserve"> Pai Nosso...</w:t>
      </w:r>
    </w:p>
    <w:p w14:paraId="6CDF179F" w14:textId="77777777" w:rsidR="00D42B54" w:rsidRPr="002D18CA" w:rsidRDefault="00D42B54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3AA788A2" w14:textId="77777777" w:rsidR="003B5F2B" w:rsidRPr="002D18CA" w:rsidRDefault="003B5F2B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459A19D6" w14:textId="704FA631" w:rsidR="00D42B54" w:rsidRPr="00483361" w:rsidRDefault="00D42B54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Oração de Benção:</w:t>
      </w:r>
    </w:p>
    <w:p w14:paraId="43DE06E0" w14:textId="77777777" w:rsidR="00D42B54" w:rsidRPr="002D18CA" w:rsidRDefault="00D42B54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380608E3" w14:textId="3B44DCFA" w:rsidR="002B3454" w:rsidRPr="002B3454" w:rsidRDefault="002B3454" w:rsidP="002B3454">
      <w:pPr>
        <w:spacing w:after="0" w:line="240" w:lineRule="auto"/>
        <w:rPr>
          <w:rFonts w:ascii="Candara" w:hAnsi="Candara"/>
          <w:i/>
          <w:iCs/>
          <w:color w:val="000000" w:themeColor="text1"/>
          <w:sz w:val="26"/>
          <w:szCs w:val="26"/>
        </w:rPr>
      </w:pPr>
      <w:r>
        <w:rPr>
          <w:rFonts w:ascii="Candara" w:hAnsi="Candara"/>
          <w:i/>
          <w:iCs/>
          <w:color w:val="000000" w:themeColor="text1"/>
          <w:sz w:val="26"/>
          <w:szCs w:val="26"/>
        </w:rPr>
        <w:t>(T</w:t>
      </w:r>
      <w:r w:rsidRPr="002B3454">
        <w:rPr>
          <w:rFonts w:ascii="Candara" w:hAnsi="Candara"/>
          <w:i/>
          <w:iCs/>
          <w:color w:val="000000" w:themeColor="text1"/>
          <w:sz w:val="26"/>
          <w:szCs w:val="26"/>
        </w:rPr>
        <w:t>odos juntos invocam a benção sobre a comunidade</w:t>
      </w:r>
      <w:r>
        <w:rPr>
          <w:rFonts w:ascii="Candara" w:hAnsi="Candara"/>
          <w:i/>
          <w:iCs/>
          <w:color w:val="000000" w:themeColor="text1"/>
          <w:sz w:val="26"/>
          <w:szCs w:val="26"/>
        </w:rPr>
        <w:t>)</w:t>
      </w:r>
      <w:r w:rsidRPr="002B3454">
        <w:rPr>
          <w:rFonts w:ascii="Candara" w:hAnsi="Candara"/>
          <w:i/>
          <w:iCs/>
          <w:color w:val="000000" w:themeColor="text1"/>
          <w:sz w:val="26"/>
          <w:szCs w:val="26"/>
        </w:rPr>
        <w:t xml:space="preserve"> </w:t>
      </w:r>
    </w:p>
    <w:p w14:paraId="04C860A1" w14:textId="77777777" w:rsid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196574BD" w14:textId="57056389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>Que o caminho seja brando aos nossos pés,</w:t>
      </w:r>
    </w:p>
    <w:p w14:paraId="643C4482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>o vento sopre leve em nossos ombros.</w:t>
      </w:r>
    </w:p>
    <w:p w14:paraId="771D24DC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341C12DE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>Que o sol brilhe cálido sobre a nossa face,</w:t>
      </w:r>
    </w:p>
    <w:p w14:paraId="340CADBC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>as chuvas caiam serenas em nossos campos.</w:t>
      </w:r>
    </w:p>
    <w:p w14:paraId="6571CC07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59AD145D" w14:textId="77777777" w:rsidR="002B3454" w:rsidRPr="002B3454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 xml:space="preserve">E até que nos encontremos de novo, </w:t>
      </w:r>
    </w:p>
    <w:p w14:paraId="2EAF077A" w14:textId="5FF31C3C" w:rsidR="003B5F2B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  <w:r w:rsidRPr="002B3454">
        <w:rPr>
          <w:rFonts w:ascii="Candara" w:hAnsi="Candara"/>
          <w:color w:val="000000" w:themeColor="text1"/>
          <w:sz w:val="26"/>
          <w:szCs w:val="26"/>
        </w:rPr>
        <w:t>Deus nos guarde na palma de sua mão.</w:t>
      </w:r>
    </w:p>
    <w:p w14:paraId="66BC082D" w14:textId="77777777" w:rsidR="002B3454" w:rsidRPr="002D18CA" w:rsidRDefault="002B3454" w:rsidP="002B3454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2888034C" w14:textId="54684F4F" w:rsidR="003B5F2B" w:rsidRPr="00483361" w:rsidRDefault="003B5F2B" w:rsidP="00D338F0">
      <w:pPr>
        <w:spacing w:after="0" w:line="240" w:lineRule="auto"/>
        <w:rPr>
          <w:rFonts w:ascii="Candara" w:hAnsi="Candara"/>
          <w:b/>
          <w:bCs/>
          <w:color w:val="000000" w:themeColor="text1"/>
          <w:sz w:val="26"/>
          <w:szCs w:val="26"/>
        </w:rPr>
      </w:pPr>
      <w:r w:rsidRPr="00483361">
        <w:rPr>
          <w:rFonts w:ascii="Candara" w:hAnsi="Candara"/>
          <w:b/>
          <w:bCs/>
          <w:color w:val="000000" w:themeColor="text1"/>
          <w:sz w:val="26"/>
          <w:szCs w:val="26"/>
        </w:rPr>
        <w:t>Abraço da paz:</w:t>
      </w:r>
    </w:p>
    <w:p w14:paraId="6BA631BE" w14:textId="77777777" w:rsidR="002D18CA" w:rsidRPr="002D18CA" w:rsidRDefault="002D18CA" w:rsidP="00D338F0">
      <w:pPr>
        <w:spacing w:after="0" w:line="240" w:lineRule="auto"/>
        <w:rPr>
          <w:rFonts w:ascii="Candara" w:hAnsi="Candara"/>
          <w:color w:val="000000" w:themeColor="text1"/>
          <w:sz w:val="26"/>
          <w:szCs w:val="26"/>
        </w:rPr>
      </w:pPr>
    </w:p>
    <w:p w14:paraId="66D052C0" w14:textId="3A240662" w:rsidR="003B5F2B" w:rsidRPr="002D18CA" w:rsidRDefault="003B5F2B" w:rsidP="00D338F0">
      <w:pPr>
        <w:spacing w:after="0" w:line="240" w:lineRule="auto"/>
        <w:jc w:val="both"/>
        <w:rPr>
          <w:rFonts w:ascii="Candara" w:hAnsi="Candara"/>
          <w:sz w:val="26"/>
          <w:szCs w:val="26"/>
        </w:rPr>
      </w:pPr>
      <w:r w:rsidRPr="002D18CA">
        <w:rPr>
          <w:rFonts w:ascii="Candara" w:hAnsi="Candara"/>
          <w:sz w:val="26"/>
          <w:szCs w:val="26"/>
          <w:u w:val="single"/>
        </w:rPr>
        <w:t>Dirigente</w:t>
      </w:r>
      <w:r w:rsidRPr="002D18CA">
        <w:rPr>
          <w:rFonts w:ascii="Candara" w:hAnsi="Candara"/>
          <w:sz w:val="26"/>
          <w:szCs w:val="26"/>
        </w:rPr>
        <w:t>: Cristo é nossa paz. O Senhor ressuscitado quando aparece aos seus amigos</w:t>
      </w:r>
      <w:r w:rsidR="00966BEA">
        <w:rPr>
          <w:rFonts w:ascii="Candara" w:hAnsi="Candara"/>
          <w:sz w:val="26"/>
          <w:szCs w:val="26"/>
        </w:rPr>
        <w:t>,</w:t>
      </w:r>
      <w:r w:rsidRPr="002D18CA">
        <w:rPr>
          <w:rFonts w:ascii="Candara" w:hAnsi="Candara"/>
          <w:sz w:val="26"/>
          <w:szCs w:val="26"/>
        </w:rPr>
        <w:t xml:space="preserve"> os saúda dizendo: “A paz esteja com todos vocês”. Vamos</w:t>
      </w:r>
      <w:r w:rsidR="00966BEA">
        <w:rPr>
          <w:rFonts w:ascii="Candara" w:hAnsi="Candara"/>
          <w:sz w:val="26"/>
          <w:szCs w:val="26"/>
        </w:rPr>
        <w:t>,</w:t>
      </w:r>
      <w:r w:rsidRPr="002D18CA">
        <w:rPr>
          <w:rFonts w:ascii="Candara" w:hAnsi="Candara"/>
          <w:sz w:val="26"/>
          <w:szCs w:val="26"/>
        </w:rPr>
        <w:t xml:space="preserve"> nesse mesmo gesto de amizade e fraternidade</w:t>
      </w:r>
      <w:r w:rsidR="00966BEA">
        <w:rPr>
          <w:rFonts w:ascii="Candara" w:hAnsi="Candara"/>
          <w:sz w:val="26"/>
          <w:szCs w:val="26"/>
        </w:rPr>
        <w:t>,</w:t>
      </w:r>
      <w:r w:rsidRPr="002D18CA">
        <w:rPr>
          <w:rFonts w:ascii="Candara" w:hAnsi="Candara"/>
          <w:sz w:val="26"/>
          <w:szCs w:val="26"/>
        </w:rPr>
        <w:t xml:space="preserve"> saudar uns aos outros com o abraço de paz em Cristo!</w:t>
      </w:r>
    </w:p>
    <w:p w14:paraId="559240E4" w14:textId="77777777" w:rsidR="003B5F2B" w:rsidRPr="00D42B54" w:rsidRDefault="003B5F2B" w:rsidP="00D338F0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p w14:paraId="5BB8431A" w14:textId="77777777" w:rsidR="00BA3CF3" w:rsidRDefault="00BA3CF3" w:rsidP="00D338F0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p w14:paraId="163F173F" w14:textId="77777777" w:rsidR="00B02226" w:rsidRDefault="00B02226" w:rsidP="00D338F0">
      <w:pPr>
        <w:spacing w:after="0" w:line="240" w:lineRule="auto"/>
        <w:rPr>
          <w:rFonts w:asciiTheme="majorHAnsi" w:hAnsiTheme="majorHAnsi"/>
          <w:color w:val="000000" w:themeColor="text1"/>
          <w:sz w:val="32"/>
          <w:szCs w:val="32"/>
        </w:rPr>
      </w:pPr>
    </w:p>
    <w:sectPr w:rsidR="00B0222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0B5B" w14:textId="77777777" w:rsidR="005D5EFB" w:rsidRDefault="005D5EFB" w:rsidP="00310D2C">
      <w:pPr>
        <w:spacing w:after="0" w:line="240" w:lineRule="auto"/>
      </w:pPr>
      <w:r>
        <w:separator/>
      </w:r>
    </w:p>
  </w:endnote>
  <w:endnote w:type="continuationSeparator" w:id="0">
    <w:p w14:paraId="495FF714" w14:textId="77777777" w:rsidR="005D5EFB" w:rsidRDefault="005D5EFB" w:rsidP="003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159942"/>
      <w:docPartObj>
        <w:docPartGallery w:val="Page Numbers (Bottom of Page)"/>
        <w:docPartUnique/>
      </w:docPartObj>
    </w:sdtPr>
    <w:sdtContent>
      <w:p w14:paraId="53934A58" w14:textId="751E6B4F" w:rsidR="00310D2C" w:rsidRDefault="00310D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D5FBB" w14:textId="77777777" w:rsidR="00310D2C" w:rsidRDefault="00310D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D0ED" w14:textId="77777777" w:rsidR="005D5EFB" w:rsidRDefault="005D5EFB" w:rsidP="00310D2C">
      <w:pPr>
        <w:spacing w:after="0" w:line="240" w:lineRule="auto"/>
      </w:pPr>
      <w:r>
        <w:separator/>
      </w:r>
    </w:p>
  </w:footnote>
  <w:footnote w:type="continuationSeparator" w:id="0">
    <w:p w14:paraId="30B54443" w14:textId="77777777" w:rsidR="005D5EFB" w:rsidRDefault="005D5EFB" w:rsidP="0031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F77"/>
    <w:multiLevelType w:val="hybridMultilevel"/>
    <w:tmpl w:val="F1CA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A08"/>
    <w:multiLevelType w:val="hybridMultilevel"/>
    <w:tmpl w:val="1154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565"/>
    <w:multiLevelType w:val="hybridMultilevel"/>
    <w:tmpl w:val="E968B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B96"/>
    <w:multiLevelType w:val="hybridMultilevel"/>
    <w:tmpl w:val="F434059A"/>
    <w:lvl w:ilvl="0" w:tplc="CD32A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452004">
    <w:abstractNumId w:val="1"/>
  </w:num>
  <w:num w:numId="2" w16cid:durableId="1874657282">
    <w:abstractNumId w:val="0"/>
  </w:num>
  <w:num w:numId="3" w16cid:durableId="372196404">
    <w:abstractNumId w:val="2"/>
  </w:num>
  <w:num w:numId="4" w16cid:durableId="125790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15"/>
    <w:rsid w:val="00016B04"/>
    <w:rsid w:val="000A3253"/>
    <w:rsid w:val="000A5B51"/>
    <w:rsid w:val="000C72C3"/>
    <w:rsid w:val="001174AE"/>
    <w:rsid w:val="001456C0"/>
    <w:rsid w:val="00187A90"/>
    <w:rsid w:val="002B3454"/>
    <w:rsid w:val="002D18CA"/>
    <w:rsid w:val="002E34E3"/>
    <w:rsid w:val="00310D2C"/>
    <w:rsid w:val="00324465"/>
    <w:rsid w:val="0034009A"/>
    <w:rsid w:val="003B5F2B"/>
    <w:rsid w:val="00420501"/>
    <w:rsid w:val="00483361"/>
    <w:rsid w:val="0048737D"/>
    <w:rsid w:val="00502AC9"/>
    <w:rsid w:val="00530A15"/>
    <w:rsid w:val="00540A14"/>
    <w:rsid w:val="005C3797"/>
    <w:rsid w:val="005D5EFB"/>
    <w:rsid w:val="00672EC5"/>
    <w:rsid w:val="006D4770"/>
    <w:rsid w:val="00811130"/>
    <w:rsid w:val="0088603D"/>
    <w:rsid w:val="0091289F"/>
    <w:rsid w:val="00966BEA"/>
    <w:rsid w:val="00984A62"/>
    <w:rsid w:val="00A751DD"/>
    <w:rsid w:val="00B02226"/>
    <w:rsid w:val="00BA3CF3"/>
    <w:rsid w:val="00BD511E"/>
    <w:rsid w:val="00C20A86"/>
    <w:rsid w:val="00C2187A"/>
    <w:rsid w:val="00C6316F"/>
    <w:rsid w:val="00CC5700"/>
    <w:rsid w:val="00D24D13"/>
    <w:rsid w:val="00D338F0"/>
    <w:rsid w:val="00D42B54"/>
    <w:rsid w:val="00D77D54"/>
    <w:rsid w:val="00DA15C8"/>
    <w:rsid w:val="00DF21D7"/>
    <w:rsid w:val="00E45998"/>
    <w:rsid w:val="00F001D2"/>
    <w:rsid w:val="00F71E19"/>
    <w:rsid w:val="00F96AFD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86B4"/>
  <w15:chartTrackingRefBased/>
  <w15:docId w15:val="{60128403-78B6-44C2-B243-7763F231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C0"/>
  </w:style>
  <w:style w:type="paragraph" w:styleId="Ttulo3">
    <w:name w:val="heading 3"/>
    <w:basedOn w:val="Normal"/>
    <w:link w:val="Ttulo3Char"/>
    <w:uiPriority w:val="9"/>
    <w:qFormat/>
    <w:rsid w:val="00BA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A3CF3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BA3CF3"/>
    <w:rPr>
      <w:i/>
      <w:iCs/>
    </w:rPr>
  </w:style>
  <w:style w:type="paragraph" w:styleId="PargrafodaLista">
    <w:name w:val="List Paragraph"/>
    <w:basedOn w:val="Normal"/>
    <w:uiPriority w:val="34"/>
    <w:qFormat/>
    <w:rsid w:val="00D338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D2C"/>
  </w:style>
  <w:style w:type="paragraph" w:styleId="Rodap">
    <w:name w:val="footer"/>
    <w:basedOn w:val="Normal"/>
    <w:link w:val="RodapChar"/>
    <w:uiPriority w:val="99"/>
    <w:unhideWhenUsed/>
    <w:rsid w:val="0031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D2C"/>
  </w:style>
  <w:style w:type="character" w:styleId="Refdecomentrio">
    <w:name w:val="annotation reference"/>
    <w:basedOn w:val="Fontepargpadro"/>
    <w:uiPriority w:val="99"/>
    <w:semiHidden/>
    <w:unhideWhenUsed/>
    <w:rsid w:val="00540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0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0A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2302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Elione Correa</dc:creator>
  <cp:keywords/>
  <dc:description/>
  <cp:lastModifiedBy>Educação</cp:lastModifiedBy>
  <cp:revision>4</cp:revision>
  <dcterms:created xsi:type="dcterms:W3CDTF">2023-09-07T19:17:00Z</dcterms:created>
  <dcterms:modified xsi:type="dcterms:W3CDTF">2023-09-07T23:27:00Z</dcterms:modified>
</cp:coreProperties>
</file>